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22" w:rsidRPr="00AB4B39" w:rsidRDefault="00392422">
      <w:pPr>
        <w:rPr>
          <w:sz w:val="24"/>
          <w:szCs w:val="24"/>
        </w:rPr>
      </w:pPr>
      <w:bookmarkStart w:id="0" w:name="_GoBack"/>
      <w:bookmarkEnd w:id="0"/>
      <w:r w:rsidRPr="00AB4B39">
        <w:rPr>
          <w:sz w:val="24"/>
          <w:szCs w:val="24"/>
        </w:rPr>
        <w:t>Situations involving hoarding</w:t>
      </w:r>
      <w:r w:rsidR="00EB5F32" w:rsidRPr="00AB4B39">
        <w:rPr>
          <w:sz w:val="24"/>
          <w:szCs w:val="24"/>
        </w:rPr>
        <w:t xml:space="preserve">, abuse and </w:t>
      </w:r>
      <w:r w:rsidR="00553AC1" w:rsidRPr="00AB4B39">
        <w:rPr>
          <w:sz w:val="24"/>
          <w:szCs w:val="24"/>
        </w:rPr>
        <w:t>neglect</w:t>
      </w:r>
      <w:r w:rsidR="00497CFA">
        <w:rPr>
          <w:sz w:val="24"/>
          <w:szCs w:val="24"/>
        </w:rPr>
        <w:t>,</w:t>
      </w:r>
      <w:r w:rsidR="00553AC1" w:rsidRPr="00AB4B39">
        <w:rPr>
          <w:sz w:val="24"/>
          <w:szCs w:val="24"/>
        </w:rPr>
        <w:t xml:space="preserve"> and</w:t>
      </w:r>
      <w:r w:rsidRPr="00AB4B39">
        <w:rPr>
          <w:sz w:val="24"/>
          <w:szCs w:val="24"/>
        </w:rPr>
        <w:t xml:space="preserve"> other special community needs require a collaborative approach of participating municipal departments and community agencies.  Many communities have established</w:t>
      </w:r>
      <w:r w:rsidRPr="00AB4B39">
        <w:rPr>
          <w:b/>
          <w:sz w:val="24"/>
          <w:szCs w:val="24"/>
        </w:rPr>
        <w:t xml:space="preserve"> </w:t>
      </w:r>
      <w:r w:rsidR="00CE053A" w:rsidRPr="00AB4B39">
        <w:rPr>
          <w:sz w:val="24"/>
          <w:szCs w:val="24"/>
        </w:rPr>
        <w:t xml:space="preserve">multi-disciplinary </w:t>
      </w:r>
      <w:r w:rsidRPr="00AB4B39">
        <w:rPr>
          <w:sz w:val="24"/>
          <w:szCs w:val="24"/>
        </w:rPr>
        <w:t xml:space="preserve">community </w:t>
      </w:r>
      <w:r w:rsidR="00CE053A" w:rsidRPr="00AB4B39">
        <w:rPr>
          <w:sz w:val="24"/>
          <w:szCs w:val="24"/>
        </w:rPr>
        <w:t>task force</w:t>
      </w:r>
      <w:r w:rsidRPr="00AB4B39">
        <w:rPr>
          <w:sz w:val="24"/>
          <w:szCs w:val="24"/>
        </w:rPr>
        <w:t>s who meet regularly</w:t>
      </w:r>
      <w:r w:rsidR="00BB1402" w:rsidRPr="00AB4B39">
        <w:rPr>
          <w:sz w:val="24"/>
          <w:szCs w:val="24"/>
        </w:rPr>
        <w:t xml:space="preserve"> to address these situations</w:t>
      </w:r>
      <w:r w:rsidR="00CE053A" w:rsidRPr="00AB4B39">
        <w:rPr>
          <w:sz w:val="24"/>
          <w:szCs w:val="24"/>
        </w:rPr>
        <w:t xml:space="preserve">.  </w:t>
      </w:r>
      <w:r w:rsidRPr="00AB4B39">
        <w:rPr>
          <w:sz w:val="24"/>
          <w:szCs w:val="24"/>
        </w:rPr>
        <w:t xml:space="preserve">It is important for the Public Health Nurse to have a participating role on the task force. </w:t>
      </w:r>
    </w:p>
    <w:p w:rsidR="00392422" w:rsidRPr="00AB4B39" w:rsidRDefault="00392422">
      <w:pPr>
        <w:rPr>
          <w:sz w:val="24"/>
          <w:szCs w:val="24"/>
        </w:rPr>
      </w:pPr>
      <w:r w:rsidRPr="00AB4B39">
        <w:rPr>
          <w:sz w:val="24"/>
          <w:szCs w:val="24"/>
        </w:rPr>
        <w:t>The task force establishes the protocol for a community to follow when there is suspect hoarding or other unsafe living conditions identified.  This may involve the municipal Police, Fire, Health, Human Services departments, Council on Aging and/or Veterans’ Services; and other community agencies, e.g., area Elder Service</w:t>
      </w:r>
      <w:r w:rsidR="00497CFA">
        <w:rPr>
          <w:sz w:val="24"/>
          <w:szCs w:val="24"/>
        </w:rPr>
        <w:t xml:space="preserve"> agencies</w:t>
      </w:r>
      <w:r w:rsidRPr="00AB4B39">
        <w:rPr>
          <w:sz w:val="24"/>
          <w:szCs w:val="24"/>
        </w:rPr>
        <w:t>, Protective Services, Salvation Army, etc.</w:t>
      </w:r>
    </w:p>
    <w:p w:rsidR="00A930E4" w:rsidRPr="00AB4B39" w:rsidRDefault="00A930E4" w:rsidP="0051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AB4B39">
        <w:rPr>
          <w:b/>
          <w:sz w:val="24"/>
          <w:szCs w:val="24"/>
        </w:rPr>
        <w:t>Hoarding</w:t>
      </w:r>
    </w:p>
    <w:p w:rsidR="00A930E4" w:rsidRPr="00AB4B39" w:rsidRDefault="00A930E4" w:rsidP="0051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AB4B39">
        <w:rPr>
          <w:b/>
          <w:sz w:val="24"/>
          <w:szCs w:val="24"/>
        </w:rPr>
        <w:t xml:space="preserve">Abuse and Neglect </w:t>
      </w:r>
    </w:p>
    <w:p w:rsidR="00553AC1" w:rsidRPr="00AB4B39" w:rsidRDefault="00C537FF" w:rsidP="005106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553AC1" w:rsidRPr="00AB4B39">
        <w:rPr>
          <w:b/>
          <w:sz w:val="24"/>
          <w:szCs w:val="24"/>
        </w:rPr>
        <w:t>Community Needs</w:t>
      </w:r>
    </w:p>
    <w:p w:rsidR="00A930E4" w:rsidRDefault="00A930E4" w:rsidP="00A930E4">
      <w:pPr>
        <w:rPr>
          <w:b/>
          <w:sz w:val="28"/>
          <w:szCs w:val="28"/>
        </w:rPr>
      </w:pPr>
    </w:p>
    <w:p w:rsidR="00392422" w:rsidRPr="005106F7" w:rsidRDefault="00A930E4" w:rsidP="005106F7">
      <w:pPr>
        <w:pStyle w:val="ListParagraph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 w:rsidRPr="005106F7">
        <w:rPr>
          <w:b/>
          <w:sz w:val="28"/>
          <w:szCs w:val="28"/>
        </w:rPr>
        <w:t>HOARDING</w:t>
      </w:r>
    </w:p>
    <w:p w:rsidR="00A930E4" w:rsidRPr="00AB4B39" w:rsidRDefault="005501A6" w:rsidP="00A930E4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17.75pt;width:543pt;height:59.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d9d9d9" strokeweight="1.25pt">
            <v:shadow on="t" color="black" opacity="26214f" origin="-.5" offset="3pt,0"/>
            <v:textbox style="mso-next-textbox:#Text Box 2">
              <w:txbxContent>
                <w:p w:rsidR="00A63DA6" w:rsidRDefault="00A63DA6" w:rsidP="00A63DA6">
                  <w:pPr>
                    <w:rPr>
                      <w:b/>
                      <w:sz w:val="24"/>
                      <w:szCs w:val="24"/>
                    </w:rPr>
                  </w:pPr>
                  <w:r w:rsidRPr="00340291">
                    <w:rPr>
                      <w:b/>
                      <w:sz w:val="24"/>
                      <w:szCs w:val="24"/>
                    </w:rPr>
                    <w:t>A f</w:t>
                  </w:r>
                  <w:r>
                    <w:rPr>
                      <w:b/>
                      <w:sz w:val="24"/>
                      <w:szCs w:val="24"/>
                    </w:rPr>
                    <w:t xml:space="preserve">ree </w:t>
                  </w:r>
                  <w:r w:rsidRPr="00340291">
                    <w:rPr>
                      <w:b/>
                      <w:sz w:val="24"/>
                      <w:szCs w:val="24"/>
                    </w:rPr>
                    <w:t xml:space="preserve">online training on </w:t>
                  </w:r>
                  <w:r>
                    <w:rPr>
                      <w:b/>
                      <w:sz w:val="24"/>
                      <w:szCs w:val="24"/>
                    </w:rPr>
                    <w:t xml:space="preserve">Hoarding </w:t>
                  </w:r>
                  <w:r w:rsidRPr="00340291">
                    <w:rPr>
                      <w:b/>
                      <w:sz w:val="24"/>
                      <w:szCs w:val="24"/>
                    </w:rPr>
                    <w:t>Guid</w:t>
                  </w:r>
                  <w:r>
                    <w:rPr>
                      <w:b/>
                      <w:sz w:val="24"/>
                      <w:szCs w:val="24"/>
                    </w:rPr>
                    <w:t>elines</w:t>
                  </w:r>
                  <w:r w:rsidRPr="00340291">
                    <w:rPr>
                      <w:b/>
                      <w:sz w:val="24"/>
                      <w:szCs w:val="24"/>
                    </w:rPr>
                    <w:t xml:space="preserve"> is available through the Local Public Health Institute (LPHI):</w:t>
                  </w:r>
                </w:p>
                <w:p w:rsidR="00A63DA6" w:rsidRPr="00A63DA6" w:rsidRDefault="00A63DA6" w:rsidP="00A63DA6">
                  <w:pPr>
                    <w:rPr>
                      <w:b/>
                      <w:sz w:val="24"/>
                      <w:szCs w:val="24"/>
                    </w:rPr>
                  </w:pPr>
                  <w:r w:rsidRPr="00A63DA6">
                    <w:rPr>
                      <w:b/>
                      <w:sz w:val="24"/>
                      <w:szCs w:val="24"/>
                    </w:rPr>
                    <w:t xml:space="preserve">  </w:t>
                  </w:r>
                  <w:hyperlink r:id="rId8" w:history="1">
                    <w:r w:rsidRPr="00A63DA6">
                      <w:rPr>
                        <w:b/>
                        <w:color w:val="0000FF"/>
                        <w:u w:val="single"/>
                      </w:rPr>
                      <w:t>Hoarding | Local Public Health Institute of Massachusetts (bu.edu)</w:t>
                    </w:r>
                  </w:hyperlink>
                  <w:r w:rsidRPr="00A63DA6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A63DA6" w:rsidRPr="00340291" w:rsidRDefault="00A63DA6" w:rsidP="00A63DA6">
                  <w:pPr>
                    <w:rPr>
                      <w:b/>
                      <w:sz w:val="24"/>
                      <w:szCs w:val="24"/>
                    </w:rPr>
                  </w:pPr>
                  <w:r w:rsidRPr="00340291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</w:p>
    <w:p w:rsidR="00A63DA6" w:rsidRPr="00AB4B39" w:rsidRDefault="00A63DA6">
      <w:pPr>
        <w:rPr>
          <w:b/>
          <w:sz w:val="24"/>
          <w:szCs w:val="24"/>
        </w:rPr>
      </w:pPr>
    </w:p>
    <w:p w:rsidR="00A63DA6" w:rsidRPr="00AB4B39" w:rsidRDefault="00A63DA6">
      <w:pPr>
        <w:rPr>
          <w:b/>
          <w:sz w:val="24"/>
          <w:szCs w:val="24"/>
        </w:rPr>
      </w:pPr>
    </w:p>
    <w:p w:rsidR="00A63DA6" w:rsidRPr="00AB4B39" w:rsidRDefault="00A63DA6">
      <w:pPr>
        <w:rPr>
          <w:b/>
          <w:sz w:val="24"/>
          <w:szCs w:val="24"/>
        </w:rPr>
      </w:pPr>
    </w:p>
    <w:tbl>
      <w:tblPr>
        <w:tblStyle w:val="TableGrid"/>
        <w:tblW w:w="10949" w:type="dxa"/>
        <w:tblInd w:w="18" w:type="dxa"/>
        <w:tblLook w:val="04A0" w:firstRow="1" w:lastRow="0" w:firstColumn="1" w:lastColumn="0" w:noHBand="0" w:noVBand="1"/>
      </w:tblPr>
      <w:tblGrid>
        <w:gridCol w:w="3467"/>
        <w:gridCol w:w="7482"/>
      </w:tblGrid>
      <w:tr w:rsidR="00A63DA6" w:rsidRPr="00AB4B39" w:rsidTr="002F5648">
        <w:trPr>
          <w:cantSplit/>
          <w:trHeight w:val="908"/>
        </w:trPr>
        <w:tc>
          <w:tcPr>
            <w:tcW w:w="3467" w:type="dxa"/>
          </w:tcPr>
          <w:p w:rsidR="00A63DA6" w:rsidRPr="00AB4B39" w:rsidRDefault="00A63DA6" w:rsidP="00824B87">
            <w:pPr>
              <w:rPr>
                <w:rFonts w:ascii="Calibri" w:hAnsi="Calibri" w:cs="Calibri"/>
                <w:b/>
              </w:rPr>
            </w:pPr>
            <w:r w:rsidRPr="00AB4B39">
              <w:rPr>
                <w:rFonts w:ascii="Calibri" w:hAnsi="Calibri" w:cs="Calibri"/>
                <w:b/>
                <w:lang w:eastAsia="zh-CN"/>
              </w:rPr>
              <w:t>Hoarding Resources</w:t>
            </w:r>
          </w:p>
        </w:tc>
        <w:tc>
          <w:tcPr>
            <w:tcW w:w="7482" w:type="dxa"/>
          </w:tcPr>
          <w:p w:rsidR="00A63DA6" w:rsidRPr="00AB4B39" w:rsidRDefault="005501A6" w:rsidP="00A63DA6">
            <w:pPr>
              <w:pStyle w:val="ListParagraph"/>
              <w:numPr>
                <w:ilvl w:val="0"/>
                <w:numId w:val="4"/>
              </w:numPr>
            </w:pPr>
            <w:hyperlink r:id="rId9" w:history="1">
              <w:r w:rsidR="00A63DA6" w:rsidRPr="00AB4B39">
                <w:rPr>
                  <w:rStyle w:val="Hyperlink"/>
                </w:rPr>
                <w:t>Hoarding Resources/ Mass Housing</w:t>
              </w:r>
            </w:hyperlink>
            <w:r w:rsidR="00A63DA6" w:rsidRPr="00AB4B39">
              <w:t xml:space="preserve"> </w:t>
            </w:r>
          </w:p>
          <w:p w:rsidR="00A63DA6" w:rsidRPr="00AB4B39" w:rsidRDefault="005501A6" w:rsidP="00A63DA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b/>
                <w:color w:val="auto"/>
                <w:u w:val="none"/>
              </w:rPr>
            </w:pPr>
            <w:hyperlink r:id="rId10" w:history="1">
              <w:r w:rsidR="00A63DA6" w:rsidRPr="00AB4B39">
                <w:rPr>
                  <w:rStyle w:val="Hyperlink"/>
                </w:rPr>
                <w:t>Hoarding/ Mass.gov</w:t>
              </w:r>
            </w:hyperlink>
          </w:p>
          <w:p w:rsidR="00A63DA6" w:rsidRPr="00AB4B39" w:rsidRDefault="00A63DA6" w:rsidP="00527C55">
            <w:pPr>
              <w:pStyle w:val="ListParagraph"/>
              <w:rPr>
                <w:rFonts w:ascii="Calibri" w:hAnsi="Calibri" w:cs="Calibri"/>
                <w:b/>
              </w:rPr>
            </w:pPr>
          </w:p>
        </w:tc>
      </w:tr>
    </w:tbl>
    <w:p w:rsidR="00392422" w:rsidRDefault="00392422" w:rsidP="00392422">
      <w:pPr>
        <w:rPr>
          <w:b/>
        </w:rPr>
      </w:pPr>
    </w:p>
    <w:p w:rsidR="008954A6" w:rsidRPr="005106F7" w:rsidRDefault="008954A6" w:rsidP="005106F7">
      <w:pPr>
        <w:pStyle w:val="ListParagraph"/>
        <w:numPr>
          <w:ilvl w:val="0"/>
          <w:numId w:val="10"/>
        </w:numPr>
        <w:ind w:left="720"/>
        <w:rPr>
          <w:b/>
          <w:sz w:val="28"/>
          <w:szCs w:val="28"/>
        </w:rPr>
      </w:pPr>
      <w:r w:rsidRPr="005106F7">
        <w:rPr>
          <w:b/>
          <w:sz w:val="28"/>
          <w:szCs w:val="28"/>
        </w:rPr>
        <w:t>ABUSE AND NEGLECT</w:t>
      </w:r>
    </w:p>
    <w:tbl>
      <w:tblPr>
        <w:tblStyle w:val="TableGrid"/>
        <w:tblW w:w="11160" w:type="dxa"/>
        <w:tblInd w:w="18" w:type="dxa"/>
        <w:tblLook w:val="04A0" w:firstRow="1" w:lastRow="0" w:firstColumn="1" w:lastColumn="0" w:noHBand="0" w:noVBand="1"/>
      </w:tblPr>
      <w:tblGrid>
        <w:gridCol w:w="3534"/>
        <w:gridCol w:w="7626"/>
      </w:tblGrid>
      <w:tr w:rsidR="00527C55" w:rsidRPr="00A63DA6" w:rsidTr="00824B87">
        <w:trPr>
          <w:cantSplit/>
          <w:trHeight w:val="1203"/>
        </w:trPr>
        <w:tc>
          <w:tcPr>
            <w:tcW w:w="3534" w:type="dxa"/>
          </w:tcPr>
          <w:p w:rsidR="00527C55" w:rsidRPr="00AB4B39" w:rsidRDefault="00527C55" w:rsidP="00527C55">
            <w:pPr>
              <w:rPr>
                <w:rFonts w:ascii="Calibri" w:hAnsi="Calibri" w:cs="Calibri"/>
                <w:b/>
              </w:rPr>
            </w:pPr>
            <w:r w:rsidRPr="00AB4B39">
              <w:rPr>
                <w:rFonts w:ascii="Calibri" w:hAnsi="Calibri" w:cs="Calibri"/>
                <w:b/>
                <w:lang w:eastAsia="zh-CN"/>
              </w:rPr>
              <w:t xml:space="preserve">Abuse &amp; Neglect Resources </w:t>
            </w:r>
          </w:p>
        </w:tc>
        <w:tc>
          <w:tcPr>
            <w:tcW w:w="7626" w:type="dxa"/>
          </w:tcPr>
          <w:p w:rsidR="00527C55" w:rsidRPr="00AB4B39" w:rsidRDefault="005501A6" w:rsidP="004C07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hyperlink r:id="rId11" w:history="1">
              <w:r w:rsidR="00527C55" w:rsidRPr="00AB4B39">
                <w:rPr>
                  <w:rFonts w:eastAsiaTheme="minorHAnsi"/>
                  <w:color w:val="0000FF"/>
                  <w:u w:val="single"/>
                </w:rPr>
                <w:t xml:space="preserve"> Elder Abuse &amp; Neglect | Mass.gov</w:t>
              </w:r>
            </w:hyperlink>
          </w:p>
          <w:p w:rsidR="00527C55" w:rsidRPr="00AB4B39" w:rsidRDefault="005501A6" w:rsidP="004C07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hyperlink r:id="rId12" w:history="1">
              <w:r w:rsidR="00527C55" w:rsidRPr="00AB4B39">
                <w:rPr>
                  <w:rFonts w:eastAsiaTheme="minorHAnsi"/>
                  <w:color w:val="0000FF"/>
                  <w:u w:val="single"/>
                </w:rPr>
                <w:t>Child Abuse and Neglect | Mass.gov</w:t>
              </w:r>
            </w:hyperlink>
          </w:p>
          <w:p w:rsidR="00527C55" w:rsidRPr="00AB4B39" w:rsidRDefault="005501A6" w:rsidP="004C07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hyperlink r:id="rId13" w:history="1">
              <w:r w:rsidR="00527C55" w:rsidRPr="00AB4B39">
                <w:rPr>
                  <w:rFonts w:eastAsiaTheme="minorHAnsi"/>
                  <w:color w:val="0000FF"/>
                  <w:u w:val="single"/>
                </w:rPr>
                <w:t>Disabled Persons Protection Commission | Mass.gov</w:t>
              </w:r>
            </w:hyperlink>
          </w:p>
          <w:p w:rsidR="00527C55" w:rsidRPr="00AB4B39" w:rsidRDefault="00527C55" w:rsidP="004C07F9">
            <w:pPr>
              <w:ind w:left="432"/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161AE5" w:rsidRDefault="00161AE5" w:rsidP="00392422">
      <w:pPr>
        <w:rPr>
          <w:sz w:val="24"/>
          <w:szCs w:val="24"/>
        </w:rPr>
      </w:pPr>
    </w:p>
    <w:p w:rsidR="00A930E4" w:rsidRPr="00161AE5" w:rsidRDefault="008954A6" w:rsidP="00392422">
      <w:pPr>
        <w:rPr>
          <w:sz w:val="24"/>
          <w:szCs w:val="24"/>
        </w:rPr>
        <w:sectPr w:rsidR="00A930E4" w:rsidRPr="00161AE5" w:rsidSect="00497CFA">
          <w:headerReference w:type="default" r:id="rId14"/>
          <w:footerReference w:type="default" r:id="rId15"/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  <w:r w:rsidRPr="00AB4B39">
        <w:rPr>
          <w:sz w:val="24"/>
          <w:szCs w:val="24"/>
        </w:rPr>
        <w:t xml:space="preserve">PHNs are mandated reporters.  If you know or suspect that someone is being abused or neglected, </w:t>
      </w:r>
      <w:r w:rsidRPr="00AB4B39">
        <w:rPr>
          <w:b/>
          <w:sz w:val="24"/>
          <w:szCs w:val="24"/>
        </w:rPr>
        <w:t xml:space="preserve">it is mandatory </w:t>
      </w:r>
      <w:r w:rsidRPr="00AB4B39">
        <w:rPr>
          <w:sz w:val="24"/>
          <w:szCs w:val="24"/>
        </w:rPr>
        <w:t xml:space="preserve">to </w:t>
      </w:r>
      <w:r w:rsidR="007514DB" w:rsidRPr="00AB4B39">
        <w:rPr>
          <w:sz w:val="24"/>
          <w:szCs w:val="24"/>
        </w:rPr>
        <w:t>file a</w:t>
      </w:r>
      <w:r w:rsidRPr="00AB4B39">
        <w:rPr>
          <w:sz w:val="24"/>
          <w:szCs w:val="24"/>
        </w:rPr>
        <w:t xml:space="preserve"> written report within 48 hours of calling in a report.</w:t>
      </w:r>
    </w:p>
    <w:tbl>
      <w:tblPr>
        <w:tblStyle w:val="TableGrid"/>
        <w:tblpPr w:leftFromText="180" w:rightFromText="180" w:vertAnchor="text" w:horzAnchor="margin" w:tblpY="-193"/>
        <w:tblW w:w="0" w:type="auto"/>
        <w:tblLook w:val="04A0" w:firstRow="1" w:lastRow="0" w:firstColumn="1" w:lastColumn="0" w:noHBand="0" w:noVBand="1"/>
      </w:tblPr>
      <w:tblGrid>
        <w:gridCol w:w="2330"/>
        <w:gridCol w:w="2304"/>
        <w:gridCol w:w="3689"/>
        <w:gridCol w:w="2693"/>
      </w:tblGrid>
      <w:tr w:rsidR="00161AE5" w:rsidTr="00161AE5">
        <w:trPr>
          <w:trHeight w:val="827"/>
        </w:trPr>
        <w:tc>
          <w:tcPr>
            <w:tcW w:w="2358" w:type="dxa"/>
            <w:shd w:val="clear" w:color="auto" w:fill="B8CCE4" w:themeFill="accent1" w:themeFillTint="66"/>
          </w:tcPr>
          <w:p w:rsidR="00161AE5" w:rsidRPr="00161AE5" w:rsidRDefault="00161AE5" w:rsidP="00161AE5">
            <w:pPr>
              <w:rPr>
                <w:b/>
                <w:sz w:val="28"/>
                <w:szCs w:val="28"/>
              </w:rPr>
            </w:pPr>
            <w:r w:rsidRPr="00161AE5">
              <w:rPr>
                <w:b/>
                <w:sz w:val="28"/>
                <w:szCs w:val="28"/>
              </w:rPr>
              <w:lastRenderedPageBreak/>
              <w:t>PROTECTIVE SERVICES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161AE5" w:rsidRPr="002F5648" w:rsidRDefault="00161AE5" w:rsidP="00161AE5">
            <w:pPr>
              <w:rPr>
                <w:b/>
                <w:sz w:val="28"/>
                <w:szCs w:val="28"/>
              </w:rPr>
            </w:pPr>
            <w:r w:rsidRPr="002F5648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:rsidR="00161AE5" w:rsidRPr="002F5648" w:rsidRDefault="00161AE5" w:rsidP="00161AE5">
            <w:pPr>
              <w:rPr>
                <w:b/>
                <w:sz w:val="28"/>
                <w:szCs w:val="28"/>
              </w:rPr>
            </w:pPr>
            <w:r w:rsidRPr="002F5648"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2538" w:type="dxa"/>
            <w:shd w:val="clear" w:color="auto" w:fill="B8CCE4" w:themeFill="accent1" w:themeFillTint="66"/>
          </w:tcPr>
          <w:p w:rsidR="00161AE5" w:rsidRPr="002F5648" w:rsidRDefault="00161AE5" w:rsidP="00161AE5">
            <w:pPr>
              <w:rPr>
                <w:b/>
                <w:sz w:val="28"/>
                <w:szCs w:val="28"/>
              </w:rPr>
            </w:pPr>
            <w:r w:rsidRPr="002F5648">
              <w:rPr>
                <w:b/>
                <w:sz w:val="28"/>
                <w:szCs w:val="28"/>
              </w:rPr>
              <w:t>REPORTS/REFERRALS</w:t>
            </w:r>
          </w:p>
        </w:tc>
      </w:tr>
      <w:tr w:rsidR="00161AE5" w:rsidTr="00161AE5">
        <w:tc>
          <w:tcPr>
            <w:tcW w:w="2358" w:type="dxa"/>
          </w:tcPr>
          <w:p w:rsidR="00161AE5" w:rsidRDefault="00161AE5" w:rsidP="00161AE5">
            <w:r>
              <w:t>For Elders 60 and older</w:t>
            </w:r>
          </w:p>
        </w:tc>
        <w:tc>
          <w:tcPr>
            <w:tcW w:w="2340" w:type="dxa"/>
          </w:tcPr>
          <w:p w:rsidR="00161AE5" w:rsidRDefault="00161AE5" w:rsidP="00161AE5">
            <w:r w:rsidRPr="000D75B8">
              <w:t xml:space="preserve">Executive Office of Elder Affairs     </w:t>
            </w:r>
          </w:p>
        </w:tc>
        <w:tc>
          <w:tcPr>
            <w:tcW w:w="3780" w:type="dxa"/>
          </w:tcPr>
          <w:p w:rsidR="00161AE5" w:rsidRDefault="00161AE5" w:rsidP="00161AE5">
            <w:r w:rsidRPr="000D75B8">
              <w:t xml:space="preserve">HOTLINE: 800-922-2275   </w:t>
            </w:r>
            <w:r>
              <w:t xml:space="preserve">            </w:t>
            </w:r>
            <w:r w:rsidRPr="000D75B8">
              <w:t>(available 24/7)</w:t>
            </w:r>
          </w:p>
        </w:tc>
        <w:tc>
          <w:tcPr>
            <w:tcW w:w="2538" w:type="dxa"/>
          </w:tcPr>
          <w:p w:rsidR="00161AE5" w:rsidRPr="00161AE5" w:rsidRDefault="005501A6" w:rsidP="00161AE5">
            <w:pPr>
              <w:rPr>
                <w:color w:val="0000FF"/>
                <w:u w:val="single"/>
              </w:rPr>
            </w:pPr>
            <w:hyperlink r:id="rId16" w:history="1">
              <w:r w:rsidR="00161AE5" w:rsidRPr="00161AE5">
                <w:rPr>
                  <w:color w:val="0000FF"/>
                  <w:u w:val="single"/>
                </w:rPr>
                <w:t>Elder Abuse Mandated Reporter Form / mass.gov</w:t>
              </w:r>
            </w:hyperlink>
          </w:p>
          <w:p w:rsidR="00161AE5" w:rsidRPr="00161AE5" w:rsidRDefault="00161AE5" w:rsidP="00161AE5"/>
        </w:tc>
      </w:tr>
      <w:tr w:rsidR="00161AE5" w:rsidTr="00161AE5">
        <w:tc>
          <w:tcPr>
            <w:tcW w:w="2358" w:type="dxa"/>
          </w:tcPr>
          <w:p w:rsidR="00161AE5" w:rsidRDefault="00161AE5" w:rsidP="00161AE5">
            <w:r>
              <w:t>For Children under 18</w:t>
            </w:r>
          </w:p>
        </w:tc>
        <w:tc>
          <w:tcPr>
            <w:tcW w:w="2340" w:type="dxa"/>
          </w:tcPr>
          <w:p w:rsidR="00161AE5" w:rsidRDefault="00161AE5" w:rsidP="00161AE5">
            <w:r w:rsidRPr="000D75B8">
              <w:t xml:space="preserve">Department of Children &amp; Families (DCF)   </w:t>
            </w:r>
          </w:p>
        </w:tc>
        <w:tc>
          <w:tcPr>
            <w:tcW w:w="3780" w:type="dxa"/>
          </w:tcPr>
          <w:p w:rsidR="00161AE5" w:rsidRPr="00161AE5" w:rsidRDefault="00161AE5" w:rsidP="00161AE5">
            <w:pPr>
              <w:rPr>
                <w:rFonts w:ascii="Helvetica" w:hAnsi="Helvetica" w:cs="Helvetica"/>
                <w:color w:val="141414"/>
              </w:rPr>
            </w:pPr>
            <w:r w:rsidRPr="00161AE5">
              <w:rPr>
                <w:rFonts w:cstheme="minorHAnsi"/>
                <w:color w:val="141414"/>
              </w:rPr>
              <w:t xml:space="preserve">Immediately contact your DCF Area Office:  </w:t>
            </w:r>
            <w:r>
              <w:rPr>
                <w:rFonts w:cstheme="minorHAnsi"/>
                <w:color w:val="141414"/>
              </w:rPr>
              <w:t xml:space="preserve">                                            </w:t>
            </w:r>
            <w:hyperlink r:id="rId17" w:history="1">
              <w:r w:rsidRPr="00161AE5">
                <w:rPr>
                  <w:color w:val="0000FF"/>
                  <w:u w:val="single"/>
                </w:rPr>
                <w:t xml:space="preserve">Cities and Towns by DCF Area Office </w:t>
              </w:r>
            </w:hyperlink>
          </w:p>
          <w:p w:rsidR="00161AE5" w:rsidRDefault="00161AE5" w:rsidP="00161AE5"/>
          <w:p w:rsidR="00161AE5" w:rsidRPr="00161AE5" w:rsidRDefault="00161AE5" w:rsidP="00161AE5">
            <w:r w:rsidRPr="00161AE5">
              <w:t>HOTLINE: 800-792-5200 (If nights, weekends, and holidays)</w:t>
            </w:r>
          </w:p>
          <w:p w:rsidR="00161AE5" w:rsidRDefault="00161AE5" w:rsidP="00161AE5"/>
        </w:tc>
        <w:tc>
          <w:tcPr>
            <w:tcW w:w="2538" w:type="dxa"/>
          </w:tcPr>
          <w:p w:rsidR="00161AE5" w:rsidRPr="00161AE5" w:rsidRDefault="005501A6" w:rsidP="00161AE5">
            <w:hyperlink r:id="rId18" w:history="1">
              <w:r w:rsidR="00161AE5" w:rsidRPr="00161AE5">
                <w:rPr>
                  <w:color w:val="0000FF"/>
                  <w:u w:val="single"/>
                </w:rPr>
                <w:t>Child Abuse and Neglect | Mass.gov</w:t>
              </w:r>
            </w:hyperlink>
          </w:p>
        </w:tc>
      </w:tr>
      <w:tr w:rsidR="00161AE5" w:rsidTr="00161AE5">
        <w:tc>
          <w:tcPr>
            <w:tcW w:w="2358" w:type="dxa"/>
          </w:tcPr>
          <w:p w:rsidR="00161AE5" w:rsidRDefault="00161AE5" w:rsidP="00161AE5">
            <w:r>
              <w:t>For the Disabled</w:t>
            </w:r>
          </w:p>
        </w:tc>
        <w:tc>
          <w:tcPr>
            <w:tcW w:w="2340" w:type="dxa"/>
          </w:tcPr>
          <w:p w:rsidR="00161AE5" w:rsidRDefault="00161AE5" w:rsidP="00161AE5">
            <w:r w:rsidRPr="000D75B8">
              <w:t xml:space="preserve">Disabled Persons Protection Commission (DPPC)   </w:t>
            </w:r>
          </w:p>
        </w:tc>
        <w:tc>
          <w:tcPr>
            <w:tcW w:w="3780" w:type="dxa"/>
          </w:tcPr>
          <w:p w:rsidR="00161AE5" w:rsidRDefault="00161AE5" w:rsidP="00161AE5">
            <w:r w:rsidRPr="000D75B8">
              <w:t>HOTLINE: 800-426-9009</w:t>
            </w:r>
          </w:p>
        </w:tc>
        <w:tc>
          <w:tcPr>
            <w:tcW w:w="2538" w:type="dxa"/>
          </w:tcPr>
          <w:p w:rsidR="00161AE5" w:rsidRPr="00161AE5" w:rsidRDefault="005501A6" w:rsidP="00161AE5">
            <w:hyperlink r:id="rId19" w:history="1">
              <w:r w:rsidR="00161AE5" w:rsidRPr="00161AE5">
                <w:rPr>
                  <w:color w:val="0000FF"/>
                  <w:u w:val="single"/>
                </w:rPr>
                <w:t xml:space="preserve">Disabled Mandated Report Form </w:t>
              </w:r>
            </w:hyperlink>
          </w:p>
          <w:p w:rsidR="00161AE5" w:rsidRPr="00161AE5" w:rsidRDefault="00161AE5" w:rsidP="00161AE5"/>
        </w:tc>
      </w:tr>
    </w:tbl>
    <w:p w:rsidR="001E77DF" w:rsidRDefault="001E77DF" w:rsidP="001E77DF">
      <w:pPr>
        <w:pStyle w:val="ListParagraph"/>
        <w:rPr>
          <w:b/>
          <w:sz w:val="24"/>
          <w:szCs w:val="24"/>
        </w:rPr>
      </w:pPr>
    </w:p>
    <w:p w:rsidR="000D583A" w:rsidRDefault="000D583A" w:rsidP="001E77DF">
      <w:pPr>
        <w:pStyle w:val="ListParagraph"/>
        <w:rPr>
          <w:b/>
          <w:sz w:val="24"/>
          <w:szCs w:val="24"/>
        </w:rPr>
      </w:pPr>
    </w:p>
    <w:p w:rsidR="001E77DF" w:rsidRDefault="00C537FF" w:rsidP="001E77DF">
      <w:pPr>
        <w:pStyle w:val="ListParagraph"/>
        <w:numPr>
          <w:ilvl w:val="0"/>
          <w:numId w:val="10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OTHER</w:t>
      </w:r>
      <w:r w:rsidR="001E77DF">
        <w:rPr>
          <w:b/>
          <w:sz w:val="28"/>
          <w:szCs w:val="28"/>
        </w:rPr>
        <w:t xml:space="preserve"> COMMUNITY NEEDS</w:t>
      </w:r>
    </w:p>
    <w:tbl>
      <w:tblPr>
        <w:tblStyle w:val="TableGrid"/>
        <w:tblW w:w="11160" w:type="dxa"/>
        <w:tblInd w:w="18" w:type="dxa"/>
        <w:tblLook w:val="04A0" w:firstRow="1" w:lastRow="0" w:firstColumn="1" w:lastColumn="0" w:noHBand="0" w:noVBand="1"/>
      </w:tblPr>
      <w:tblGrid>
        <w:gridCol w:w="3534"/>
        <w:gridCol w:w="7626"/>
      </w:tblGrid>
      <w:tr w:rsidR="00EF594C" w:rsidRPr="00AB4B39" w:rsidTr="00F603CA">
        <w:trPr>
          <w:cantSplit/>
          <w:trHeight w:val="935"/>
        </w:trPr>
        <w:tc>
          <w:tcPr>
            <w:tcW w:w="3534" w:type="dxa"/>
          </w:tcPr>
          <w:p w:rsidR="00EF594C" w:rsidRPr="00AB4B39" w:rsidRDefault="00C537FF" w:rsidP="00C034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zh-CN"/>
              </w:rPr>
              <w:t xml:space="preserve">Other </w:t>
            </w:r>
            <w:r w:rsidR="00EF594C">
              <w:rPr>
                <w:rFonts w:ascii="Calibri" w:hAnsi="Calibri" w:cs="Calibri"/>
                <w:b/>
                <w:lang w:eastAsia="zh-CN"/>
              </w:rPr>
              <w:t>Community Need</w:t>
            </w:r>
            <w:r w:rsidR="00EF594C" w:rsidRPr="00AB4B39">
              <w:rPr>
                <w:rFonts w:ascii="Calibri" w:hAnsi="Calibri" w:cs="Calibri"/>
                <w:b/>
                <w:lang w:eastAsia="zh-CN"/>
              </w:rPr>
              <w:t xml:space="preserve"> Resources </w:t>
            </w:r>
          </w:p>
        </w:tc>
        <w:tc>
          <w:tcPr>
            <w:tcW w:w="7626" w:type="dxa"/>
          </w:tcPr>
          <w:p w:rsidR="00EF594C" w:rsidRPr="00AB4B39" w:rsidRDefault="005501A6" w:rsidP="00C034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hyperlink r:id="rId20" w:history="1">
              <w:r w:rsidR="00EF594C" w:rsidRPr="00AB4B39">
                <w:rPr>
                  <w:rFonts w:eastAsiaTheme="minorHAnsi"/>
                  <w:color w:val="0000FF"/>
                  <w:u w:val="single"/>
                </w:rPr>
                <w:t xml:space="preserve"> </w:t>
              </w:r>
            </w:hyperlink>
            <w:hyperlink r:id="rId21" w:history="1">
              <w:r w:rsidR="00EF594C" w:rsidRPr="00EF594C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Executive Office of Health and Human Services | Mass.gov</w:t>
              </w:r>
            </w:hyperlink>
          </w:p>
          <w:p w:rsidR="00EF594C" w:rsidRPr="00AB4B39" w:rsidRDefault="005501A6" w:rsidP="00C034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hyperlink r:id="rId22" w:history="1">
              <w:r w:rsidR="00EF594C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Essential PH Services / phnci.org</w:t>
              </w:r>
            </w:hyperlink>
          </w:p>
          <w:p w:rsidR="00EF594C" w:rsidRPr="00AB4B39" w:rsidRDefault="00EF594C" w:rsidP="00EF594C">
            <w:pPr>
              <w:pStyle w:val="ListParagraph"/>
              <w:rPr>
                <w:rFonts w:ascii="Calibri" w:hAnsi="Calibri" w:cs="Calibri"/>
                <w:b/>
              </w:rPr>
            </w:pPr>
          </w:p>
        </w:tc>
      </w:tr>
    </w:tbl>
    <w:p w:rsidR="00EF594C" w:rsidRPr="001E77DF" w:rsidRDefault="00EF594C" w:rsidP="00EF594C">
      <w:pPr>
        <w:pStyle w:val="ListParagraph"/>
        <w:rPr>
          <w:b/>
          <w:sz w:val="28"/>
          <w:szCs w:val="28"/>
        </w:rPr>
      </w:pPr>
    </w:p>
    <w:p w:rsidR="001601C8" w:rsidRDefault="00C537FF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EF594C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EF594C">
        <w:rPr>
          <w:sz w:val="24"/>
          <w:szCs w:val="24"/>
        </w:rPr>
        <w:t xml:space="preserve">ommunity </w:t>
      </w:r>
      <w:r>
        <w:rPr>
          <w:sz w:val="24"/>
          <w:szCs w:val="24"/>
        </w:rPr>
        <w:t>n</w:t>
      </w:r>
      <w:r w:rsidR="00EF594C">
        <w:rPr>
          <w:sz w:val="24"/>
          <w:szCs w:val="24"/>
        </w:rPr>
        <w:t>eeds are those that may</w:t>
      </w:r>
      <w:r w:rsidR="00EF594C" w:rsidRPr="00EF594C">
        <w:rPr>
          <w:sz w:val="24"/>
          <w:szCs w:val="24"/>
        </w:rPr>
        <w:t xml:space="preserve"> not fall into the categories of hoarding, abuse or neglect</w:t>
      </w:r>
      <w:r w:rsidR="00EF594C">
        <w:rPr>
          <w:sz w:val="24"/>
          <w:szCs w:val="24"/>
        </w:rPr>
        <w:t xml:space="preserve">. </w:t>
      </w:r>
      <w:r w:rsidR="00EF594C" w:rsidRPr="00EF594C">
        <w:t xml:space="preserve"> </w:t>
      </w:r>
      <w:r w:rsidR="00EF594C" w:rsidRPr="00EF594C">
        <w:rPr>
          <w:sz w:val="24"/>
          <w:szCs w:val="24"/>
        </w:rPr>
        <w:t xml:space="preserve">Some of </w:t>
      </w:r>
      <w:r w:rsidR="00EF594C">
        <w:rPr>
          <w:sz w:val="24"/>
          <w:szCs w:val="24"/>
        </w:rPr>
        <w:t>y</w:t>
      </w:r>
      <w:r w:rsidR="00EF594C" w:rsidRPr="00EF594C">
        <w:rPr>
          <w:sz w:val="24"/>
          <w:szCs w:val="24"/>
        </w:rPr>
        <w:t>our most vulnerable children, youth, adults, and elders</w:t>
      </w:r>
      <w:r w:rsidR="00EF594C">
        <w:rPr>
          <w:sz w:val="24"/>
          <w:szCs w:val="24"/>
        </w:rPr>
        <w:t xml:space="preserve"> nevertheless may require the assessment and intervention skills of the municipal PHN.  Again, the </w:t>
      </w:r>
      <w:r w:rsidR="00EF594C" w:rsidRPr="00EF594C">
        <w:rPr>
          <w:sz w:val="24"/>
          <w:szCs w:val="24"/>
        </w:rPr>
        <w:t xml:space="preserve">collaborative approach of </w:t>
      </w:r>
      <w:r w:rsidR="00EF594C">
        <w:rPr>
          <w:sz w:val="24"/>
          <w:szCs w:val="24"/>
        </w:rPr>
        <w:t xml:space="preserve">a </w:t>
      </w:r>
      <w:r w:rsidR="00EF594C" w:rsidRPr="00EF594C">
        <w:rPr>
          <w:sz w:val="24"/>
          <w:szCs w:val="24"/>
        </w:rPr>
        <w:t>multi-disciplinary community task force</w:t>
      </w:r>
      <w:r w:rsidR="00EF594C">
        <w:rPr>
          <w:sz w:val="24"/>
          <w:szCs w:val="24"/>
        </w:rPr>
        <w:t xml:space="preserve"> is important in identifying these needs.  Examples of special community needs may include:</w:t>
      </w:r>
    </w:p>
    <w:p w:rsidR="00BB4A06" w:rsidRPr="00F603CA" w:rsidRDefault="00BB4A06" w:rsidP="00F603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03CA">
        <w:rPr>
          <w:sz w:val="24"/>
          <w:szCs w:val="24"/>
        </w:rPr>
        <w:t>Families experiencing the challenges of opioid addiction or overdose of their loved ones</w:t>
      </w:r>
    </w:p>
    <w:p w:rsidR="00BB4A06" w:rsidRDefault="00BB4A06" w:rsidP="00F603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03CA">
        <w:rPr>
          <w:sz w:val="24"/>
          <w:szCs w:val="24"/>
        </w:rPr>
        <w:t xml:space="preserve">Those who have difficulty securing access to and receiving health care due to </w:t>
      </w:r>
      <w:r w:rsidR="00F603CA" w:rsidRPr="00F603CA">
        <w:rPr>
          <w:sz w:val="24"/>
          <w:szCs w:val="24"/>
        </w:rPr>
        <w:t>transgender or racial challenges</w:t>
      </w:r>
    </w:p>
    <w:p w:rsidR="00242E01" w:rsidRPr="00F603CA" w:rsidRDefault="00242E01" w:rsidP="00F603C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Those experiencing food insecurity</w:t>
      </w:r>
    </w:p>
    <w:sectPr w:rsidR="00242E01" w:rsidRPr="00F603CA" w:rsidSect="008954A6">
      <w:head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53" w:rsidRDefault="00583653" w:rsidP="001B27AD">
      <w:pPr>
        <w:spacing w:after="0" w:line="240" w:lineRule="auto"/>
      </w:pPr>
      <w:r>
        <w:separator/>
      </w:r>
    </w:p>
  </w:endnote>
  <w:endnote w:type="continuationSeparator" w:id="0">
    <w:p w:rsidR="00583653" w:rsidRDefault="00583653" w:rsidP="001B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F7" w:rsidRPr="00553AC1" w:rsidRDefault="00553A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553AC1">
      <w:rPr>
        <w:rFonts w:asciiTheme="majorHAnsi" w:eastAsiaTheme="majorEastAsia" w:hAnsiTheme="majorHAnsi" w:cstheme="majorBidi"/>
        <w:i/>
      </w:rPr>
      <w:t>10</w:t>
    </w:r>
    <w:r w:rsidR="000070DE" w:rsidRPr="00553AC1">
      <w:rPr>
        <w:rFonts w:asciiTheme="majorHAnsi" w:eastAsiaTheme="majorEastAsia" w:hAnsiTheme="majorHAnsi" w:cstheme="majorBidi"/>
        <w:i/>
      </w:rPr>
      <w:t xml:space="preserve">. </w:t>
    </w:r>
    <w:r w:rsidR="005106F7" w:rsidRPr="00553AC1">
      <w:rPr>
        <w:rFonts w:asciiTheme="majorHAnsi" w:eastAsiaTheme="majorEastAsia" w:hAnsiTheme="majorHAnsi" w:cstheme="majorBidi"/>
        <w:i/>
      </w:rPr>
      <w:t>Hoarding/ Abuse and Neglect/</w:t>
    </w:r>
    <w:r w:rsidR="00780259">
      <w:rPr>
        <w:rFonts w:asciiTheme="majorHAnsi" w:eastAsiaTheme="majorEastAsia" w:hAnsiTheme="majorHAnsi" w:cstheme="majorBidi"/>
        <w:i/>
      </w:rPr>
      <w:t>Other</w:t>
    </w:r>
    <w:r w:rsidR="005106F7" w:rsidRPr="00553AC1">
      <w:rPr>
        <w:rFonts w:asciiTheme="majorHAnsi" w:eastAsiaTheme="majorEastAsia" w:hAnsiTheme="majorHAnsi" w:cstheme="majorBidi"/>
        <w:i/>
      </w:rPr>
      <w:t xml:space="preserve"> Community Needs Guidelines</w:t>
    </w:r>
    <w:r w:rsidR="005106F7" w:rsidRPr="00553AC1">
      <w:rPr>
        <w:rFonts w:asciiTheme="majorHAnsi" w:eastAsiaTheme="majorEastAsia" w:hAnsiTheme="majorHAnsi" w:cstheme="majorBidi"/>
        <w:i/>
      </w:rPr>
      <w:ptab w:relativeTo="margin" w:alignment="right" w:leader="none"/>
    </w:r>
    <w:r w:rsidR="005106F7" w:rsidRPr="00553AC1">
      <w:rPr>
        <w:rFonts w:asciiTheme="majorHAnsi" w:eastAsiaTheme="majorEastAsia" w:hAnsiTheme="majorHAnsi" w:cstheme="majorBidi"/>
        <w:i/>
      </w:rPr>
      <w:t xml:space="preserve">Page </w:t>
    </w:r>
    <w:r w:rsidR="005106F7" w:rsidRPr="00553AC1">
      <w:rPr>
        <w:rFonts w:eastAsiaTheme="minorEastAsia"/>
        <w:i/>
      </w:rPr>
      <w:fldChar w:fldCharType="begin"/>
    </w:r>
    <w:r w:rsidR="005106F7" w:rsidRPr="00553AC1">
      <w:rPr>
        <w:i/>
      </w:rPr>
      <w:instrText xml:space="preserve"> PAGE   \* MERGEFORMAT </w:instrText>
    </w:r>
    <w:r w:rsidR="005106F7" w:rsidRPr="00553AC1">
      <w:rPr>
        <w:rFonts w:eastAsiaTheme="minorEastAsia"/>
        <w:i/>
      </w:rPr>
      <w:fldChar w:fldCharType="separate"/>
    </w:r>
    <w:r w:rsidR="005501A6" w:rsidRPr="005501A6">
      <w:rPr>
        <w:rFonts w:asciiTheme="majorHAnsi" w:eastAsiaTheme="majorEastAsia" w:hAnsiTheme="majorHAnsi" w:cstheme="majorBidi"/>
        <w:i/>
        <w:noProof/>
      </w:rPr>
      <w:t>1</w:t>
    </w:r>
    <w:r w:rsidR="005106F7" w:rsidRPr="00553AC1">
      <w:rPr>
        <w:rFonts w:asciiTheme="majorHAnsi" w:eastAsiaTheme="majorEastAsia" w:hAnsiTheme="majorHAnsi" w:cstheme="majorBidi"/>
        <w:i/>
        <w:noProof/>
      </w:rPr>
      <w:fldChar w:fldCharType="end"/>
    </w:r>
  </w:p>
  <w:p w:rsidR="005106F7" w:rsidRDefault="00510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53" w:rsidRDefault="00583653" w:rsidP="001B27AD">
      <w:pPr>
        <w:spacing w:after="0" w:line="240" w:lineRule="auto"/>
      </w:pPr>
      <w:r>
        <w:separator/>
      </w:r>
    </w:p>
  </w:footnote>
  <w:footnote w:type="continuationSeparator" w:id="0">
    <w:p w:rsidR="00583653" w:rsidRDefault="00583653" w:rsidP="001B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B0" w:rsidRPr="00553AC1" w:rsidRDefault="00553AC1" w:rsidP="001957B0">
    <w:pPr>
      <w:rPr>
        <w:rFonts w:asciiTheme="majorHAnsi" w:hAnsiTheme="majorHAnsi"/>
        <w:b/>
        <w:sz w:val="32"/>
        <w:szCs w:val="32"/>
      </w:rPr>
    </w:pPr>
    <w:r w:rsidRPr="00553AC1">
      <w:rPr>
        <w:rFonts w:asciiTheme="majorHAnsi" w:hAnsiTheme="majorHAnsi"/>
        <w:b/>
        <w:sz w:val="32"/>
        <w:szCs w:val="32"/>
      </w:rPr>
      <w:t xml:space="preserve">10. </w:t>
    </w:r>
    <w:r w:rsidR="001957B0" w:rsidRPr="00553AC1">
      <w:rPr>
        <w:rFonts w:asciiTheme="majorHAnsi" w:hAnsiTheme="majorHAnsi"/>
        <w:b/>
        <w:sz w:val="32"/>
        <w:szCs w:val="32"/>
      </w:rPr>
      <w:t>Hoarding</w:t>
    </w:r>
    <w:r w:rsidR="00392422" w:rsidRPr="00553AC1">
      <w:rPr>
        <w:rFonts w:asciiTheme="majorHAnsi" w:hAnsiTheme="majorHAnsi"/>
        <w:b/>
        <w:sz w:val="32"/>
        <w:szCs w:val="32"/>
      </w:rPr>
      <w:t xml:space="preserve">/ </w:t>
    </w:r>
    <w:r w:rsidR="00EB5F32" w:rsidRPr="00553AC1">
      <w:rPr>
        <w:rFonts w:asciiTheme="majorHAnsi" w:hAnsiTheme="majorHAnsi"/>
        <w:b/>
        <w:sz w:val="32"/>
        <w:szCs w:val="32"/>
      </w:rPr>
      <w:t>Abuse and Neglect/</w:t>
    </w:r>
    <w:r w:rsidR="00B11361">
      <w:rPr>
        <w:rFonts w:asciiTheme="majorHAnsi" w:hAnsiTheme="majorHAnsi"/>
        <w:b/>
        <w:sz w:val="32"/>
        <w:szCs w:val="32"/>
      </w:rPr>
      <w:t>Other</w:t>
    </w:r>
    <w:r w:rsidR="00392422" w:rsidRPr="00553AC1">
      <w:rPr>
        <w:rFonts w:asciiTheme="majorHAnsi" w:hAnsiTheme="majorHAnsi"/>
        <w:b/>
        <w:sz w:val="32"/>
        <w:szCs w:val="32"/>
      </w:rPr>
      <w:t xml:space="preserve"> Community Needs</w:t>
    </w:r>
    <w:r w:rsidR="001957B0" w:rsidRPr="00553AC1">
      <w:rPr>
        <w:rFonts w:asciiTheme="majorHAnsi" w:hAnsiTheme="majorHAnsi"/>
        <w:b/>
        <w:sz w:val="32"/>
        <w:szCs w:val="32"/>
      </w:rPr>
      <w:t xml:space="preserve"> Guidelines</w:t>
    </w:r>
  </w:p>
  <w:p w:rsidR="001957B0" w:rsidRDefault="00195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4E" w:rsidRPr="00AB4B39" w:rsidRDefault="00AB4B39" w:rsidP="001957B0">
    <w:pPr>
      <w:rPr>
        <w:rFonts w:asciiTheme="majorHAnsi" w:hAnsiTheme="majorHAnsi"/>
        <w:b/>
        <w:sz w:val="32"/>
        <w:szCs w:val="32"/>
      </w:rPr>
    </w:pPr>
    <w:r w:rsidRPr="00553AC1">
      <w:rPr>
        <w:rFonts w:asciiTheme="majorHAnsi" w:hAnsiTheme="majorHAnsi"/>
        <w:b/>
        <w:sz w:val="32"/>
        <w:szCs w:val="32"/>
      </w:rPr>
      <w:t>10. Hoarding/ Abuse and Neglect/Special Community Needs Guidelines</w:t>
    </w:r>
  </w:p>
  <w:p w:rsidR="00B4294E" w:rsidRDefault="00B42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B16"/>
    <w:multiLevelType w:val="hybridMultilevel"/>
    <w:tmpl w:val="47D8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16F4"/>
    <w:multiLevelType w:val="hybridMultilevel"/>
    <w:tmpl w:val="730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2B25"/>
    <w:multiLevelType w:val="hybridMultilevel"/>
    <w:tmpl w:val="E1FE7C0A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3B0F"/>
    <w:multiLevelType w:val="hybridMultilevel"/>
    <w:tmpl w:val="E1FE7C0A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7504"/>
    <w:multiLevelType w:val="hybridMultilevel"/>
    <w:tmpl w:val="B8D8E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63E1"/>
    <w:multiLevelType w:val="hybridMultilevel"/>
    <w:tmpl w:val="D42C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4588"/>
    <w:multiLevelType w:val="hybridMultilevel"/>
    <w:tmpl w:val="5B28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E5E9D"/>
    <w:multiLevelType w:val="hybridMultilevel"/>
    <w:tmpl w:val="D368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28D4"/>
    <w:multiLevelType w:val="hybridMultilevel"/>
    <w:tmpl w:val="8A041B08"/>
    <w:lvl w:ilvl="0" w:tplc="D8887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955F0"/>
    <w:multiLevelType w:val="hybridMultilevel"/>
    <w:tmpl w:val="E64ECBA8"/>
    <w:lvl w:ilvl="0" w:tplc="40EC3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E5E26"/>
    <w:multiLevelType w:val="hybridMultilevel"/>
    <w:tmpl w:val="3B3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E29AA"/>
    <w:multiLevelType w:val="hybridMultilevel"/>
    <w:tmpl w:val="4BF0B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E195A"/>
    <w:multiLevelType w:val="hybridMultilevel"/>
    <w:tmpl w:val="E1FE7C0A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7AD"/>
    <w:rsid w:val="000070DE"/>
    <w:rsid w:val="000D583A"/>
    <w:rsid w:val="000D75B8"/>
    <w:rsid w:val="001601C8"/>
    <w:rsid w:val="00161AE5"/>
    <w:rsid w:val="001957B0"/>
    <w:rsid w:val="001B27AD"/>
    <w:rsid w:val="001C511B"/>
    <w:rsid w:val="001E77DF"/>
    <w:rsid w:val="00242E01"/>
    <w:rsid w:val="002A565E"/>
    <w:rsid w:val="002F5648"/>
    <w:rsid w:val="00392422"/>
    <w:rsid w:val="00424A18"/>
    <w:rsid w:val="0042732A"/>
    <w:rsid w:val="00454525"/>
    <w:rsid w:val="00482D62"/>
    <w:rsid w:val="00497CFA"/>
    <w:rsid w:val="00500355"/>
    <w:rsid w:val="005106F7"/>
    <w:rsid w:val="00527C55"/>
    <w:rsid w:val="0054119F"/>
    <w:rsid w:val="005501A6"/>
    <w:rsid w:val="00553AC1"/>
    <w:rsid w:val="00583653"/>
    <w:rsid w:val="00594308"/>
    <w:rsid w:val="00655A7D"/>
    <w:rsid w:val="006F745E"/>
    <w:rsid w:val="00747264"/>
    <w:rsid w:val="00747E8D"/>
    <w:rsid w:val="007514DB"/>
    <w:rsid w:val="007672CE"/>
    <w:rsid w:val="00780259"/>
    <w:rsid w:val="00805C09"/>
    <w:rsid w:val="00824B87"/>
    <w:rsid w:val="00864294"/>
    <w:rsid w:val="008954A6"/>
    <w:rsid w:val="009D17CB"/>
    <w:rsid w:val="00A63DA6"/>
    <w:rsid w:val="00A7624F"/>
    <w:rsid w:val="00A91E50"/>
    <w:rsid w:val="00A930E4"/>
    <w:rsid w:val="00A97473"/>
    <w:rsid w:val="00AB4B39"/>
    <w:rsid w:val="00AE00F1"/>
    <w:rsid w:val="00B11361"/>
    <w:rsid w:val="00B16315"/>
    <w:rsid w:val="00B26BEF"/>
    <w:rsid w:val="00B4294E"/>
    <w:rsid w:val="00B53BFB"/>
    <w:rsid w:val="00BB1402"/>
    <w:rsid w:val="00BB4A06"/>
    <w:rsid w:val="00BC481E"/>
    <w:rsid w:val="00C537FF"/>
    <w:rsid w:val="00CE053A"/>
    <w:rsid w:val="00CE5E8A"/>
    <w:rsid w:val="00E07DD0"/>
    <w:rsid w:val="00EB5F32"/>
    <w:rsid w:val="00EC1864"/>
    <w:rsid w:val="00EF594C"/>
    <w:rsid w:val="00F0725F"/>
    <w:rsid w:val="00F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AD"/>
  </w:style>
  <w:style w:type="paragraph" w:styleId="Footer">
    <w:name w:val="footer"/>
    <w:basedOn w:val="Normal"/>
    <w:link w:val="FooterChar"/>
    <w:uiPriority w:val="99"/>
    <w:unhideWhenUsed/>
    <w:rsid w:val="001B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AD"/>
  </w:style>
  <w:style w:type="character" w:styleId="Hyperlink">
    <w:name w:val="Hyperlink"/>
    <w:basedOn w:val="DefaultParagraphFont"/>
    <w:uiPriority w:val="99"/>
    <w:unhideWhenUsed/>
    <w:rsid w:val="00454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7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3DA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3DA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bu.edu/masslocalinstitute/2012/07/31/hoarding/" TargetMode="External"/><Relationship Id="rId13" Type="http://schemas.openxmlformats.org/officeDocument/2006/relationships/hyperlink" Target="https://www.mass.gov/orgs/disabled-persons-protection-commission" TargetMode="External"/><Relationship Id="rId18" Type="http://schemas.openxmlformats.org/officeDocument/2006/relationships/hyperlink" Target="https://www.mass.gov/child-abuse-and-neglec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ss.gov/orgs/executive-office-of-health-and-human-serv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child-abuse-and-neglect" TargetMode="External"/><Relationship Id="rId17" Type="http://schemas.openxmlformats.org/officeDocument/2006/relationships/hyperlink" Target="https://www.mass.gov/files/documents/2020/01/16/Cities%20and%20Towns%20by%20Area%20Office%20-%20updated%202.6.17%20%289%29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ss.gov/doc/elder-abuse-mandated-reporter-form/download" TargetMode="External"/><Relationship Id="rId20" Type="http://schemas.openxmlformats.org/officeDocument/2006/relationships/hyperlink" Target="https://www.mass.gov/reporting-elder-abuse-neglec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reporting-elder-abuse-negle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2.xml"/><Relationship Id="rId10" Type="http://schemas.openxmlformats.org/officeDocument/2006/relationships/hyperlink" Target="https://www.mass.gov/hoarding" TargetMode="External"/><Relationship Id="rId19" Type="http://schemas.openxmlformats.org/officeDocument/2006/relationships/hyperlink" Target="https://www.mass.gov/service-details/reporting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housing.com/hoarding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phnci.org/uploads/resource-files/EPHS-OnePager-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Natick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lmercer</dc:creator>
  <cp:lastModifiedBy>David Mercer</cp:lastModifiedBy>
  <cp:revision>46</cp:revision>
  <dcterms:created xsi:type="dcterms:W3CDTF">2019-07-23T19:17:00Z</dcterms:created>
  <dcterms:modified xsi:type="dcterms:W3CDTF">2022-04-08T17:36:00Z</dcterms:modified>
</cp:coreProperties>
</file>