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1 - 28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American Heart Month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0" w:name="112"/>
      <w:bookmarkEnd w:id="0"/>
      <w:r w:rsidRPr="003846DA">
        <w:rPr>
          <w:rFonts w:ascii="Arial" w:eastAsia="Times New Roman" w:hAnsi="Arial" w:cs="Arial"/>
          <w:color w:val="404040"/>
          <w:sz w:val="28"/>
          <w:szCs w:val="28"/>
        </w:rPr>
        <w:t>American Heart Association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7272 Greenville Avenue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Dallas, TX 75231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(800) 242-8721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4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www.heart.org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None designated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1 - 28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International Prenatal Infection Prevention Month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1" w:name="473"/>
      <w:bookmarkEnd w:id="1"/>
      <w:r w:rsidRPr="003846DA">
        <w:rPr>
          <w:rFonts w:ascii="Arial" w:eastAsia="Times New Roman" w:hAnsi="Arial" w:cs="Arial"/>
          <w:color w:val="404040"/>
          <w:sz w:val="28"/>
          <w:szCs w:val="28"/>
        </w:rPr>
        <w:t>Group B Strep International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11 El Dorado Court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Pomona, CA 91766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(909) 620-7214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(909) 620-5557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5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info@gbs-intl.org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6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www.groupbstrepinternational.org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Marti Perhach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1 - 28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Children’s Dental Health Month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2" w:name="114"/>
      <w:bookmarkEnd w:id="2"/>
      <w:r w:rsidRPr="003846DA">
        <w:rPr>
          <w:rFonts w:ascii="Arial" w:eastAsia="Times New Roman" w:hAnsi="Arial" w:cs="Arial"/>
          <w:color w:val="404040"/>
          <w:sz w:val="28"/>
          <w:szCs w:val="28"/>
        </w:rPr>
        <w:t>American Dental Association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211 East Chicago Avenue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Chicago, IL 60611-2678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(312) 440-2500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7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ncdhm@ada.org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8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www.ada.org/en/public-programs/national-childrens-dental-health-month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None designated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1 - 28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Eye Institute Information Office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3" w:name="113"/>
      <w:bookmarkEnd w:id="3"/>
      <w:r w:rsidRPr="003846DA">
        <w:rPr>
          <w:rFonts w:ascii="Arial" w:eastAsia="Times New Roman" w:hAnsi="Arial" w:cs="Arial"/>
          <w:color w:val="404040"/>
          <w:sz w:val="28"/>
          <w:szCs w:val="28"/>
        </w:rPr>
        <w:t>American Academy of Ophthalmology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31 Center Drive MSC 2510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Bethesda, MD 20892-2510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lastRenderedPageBreak/>
        <w:t>301-496-5248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9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kcollins@nei.nih.gov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0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nei.nih.gov/nehep/lvam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Kym Collins-Lee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1 - 28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Teen Dating Violence Awareness Month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4" w:name="614"/>
      <w:bookmarkEnd w:id="4"/>
      <w:r w:rsidRPr="003846DA">
        <w:rPr>
          <w:rFonts w:ascii="Arial" w:eastAsia="Times New Roman" w:hAnsi="Arial" w:cs="Arial"/>
          <w:color w:val="404040"/>
          <w:sz w:val="28"/>
          <w:szCs w:val="28"/>
        </w:rPr>
        <w:t>Break the Cycle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P.O. Box 811334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Los Angeles, CA 90081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(424) 265-7346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1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info@breakthecycle.org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2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www.teendvmonth.org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Khalisa Jacobs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1 - 7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African Heritage &amp; Health Week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5" w:name="640"/>
      <w:bookmarkEnd w:id="5"/>
      <w:r w:rsidRPr="003846DA">
        <w:rPr>
          <w:rFonts w:ascii="Arial" w:eastAsia="Times New Roman" w:hAnsi="Arial" w:cs="Arial"/>
          <w:color w:val="404040"/>
          <w:sz w:val="28"/>
          <w:szCs w:val="28"/>
        </w:rPr>
        <w:t>Oldways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266 Beacon Street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Boston, MA 02116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(617) 421-5500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(617) 421-5511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3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kcollins@nei.nih.gov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4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oldwayspt.org/programs/african-heritage-health/african-heritage-health-week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Sade Anderson 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3</w:t>
      </w:r>
    </w:p>
    <w:p w:rsidR="003846DA" w:rsidRPr="003846DA" w:rsidRDefault="003846DA" w:rsidP="003846DA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Give Kids A Smile </w:t>
      </w: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vertAlign w:val="superscript"/>
        </w:rPr>
        <w:t>®</w:t>
      </w: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 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6" w:name="359"/>
      <w:bookmarkEnd w:id="6"/>
      <w:r w:rsidRPr="003846DA">
        <w:rPr>
          <w:rFonts w:ascii="Arial" w:eastAsia="Times New Roman" w:hAnsi="Arial" w:cs="Arial"/>
          <w:color w:val="404040"/>
          <w:sz w:val="28"/>
          <w:szCs w:val="28"/>
        </w:rPr>
        <w:t>American Dental Association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211 East Chicago Avenue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Chicago, IL 60611-2678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(312) 440-2500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5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gkas@ada.org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6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www.ada.org/en/public-programs/give-kids-a-smile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None designated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3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Wear Red 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7" w:name="407"/>
      <w:bookmarkEnd w:id="7"/>
      <w:r w:rsidRPr="003846DA">
        <w:rPr>
          <w:rFonts w:ascii="Arial" w:eastAsia="Times New Roman" w:hAnsi="Arial" w:cs="Arial"/>
          <w:color w:val="404040"/>
          <w:sz w:val="28"/>
          <w:szCs w:val="28"/>
        </w:rPr>
        <w:t>National Heart, Lung, and Blood Institute Health Information Center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Attention: The Heart Truth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P.O. Box 30105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Bethesda, MD 20824-0105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(301) 496-4236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7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media@hearttruth.org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8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www.nhlbi.nih.gov/health/educational/hearttruth/materials/wear-red-toolkit.htm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Media team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4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Cancer 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8" w:name="660"/>
      <w:bookmarkEnd w:id="8"/>
      <w:r w:rsidRPr="003846DA">
        <w:rPr>
          <w:rFonts w:ascii="Arial" w:eastAsia="Times New Roman" w:hAnsi="Arial" w:cs="Arial"/>
          <w:color w:val="404040"/>
          <w:sz w:val="28"/>
          <w:szCs w:val="28"/>
        </w:rPr>
        <w:t>Union for International Cancer Control (UICC)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62 Route de Frontenex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1207 Geneva, Switzerland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+41 (0) 22 809 1811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+41 (0) 22 809 1810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19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info@worldcancerday.org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0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www.worldcancerday.org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Thuy Khuc-Bilon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7 - 14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Congenital Heart Defect Awareness Week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9" w:name="392"/>
      <w:bookmarkEnd w:id="9"/>
      <w:r w:rsidRPr="003846DA">
        <w:rPr>
          <w:rFonts w:ascii="Arial" w:eastAsia="Times New Roman" w:hAnsi="Arial" w:cs="Arial"/>
          <w:color w:val="404040"/>
          <w:sz w:val="28"/>
          <w:szCs w:val="28"/>
        </w:rPr>
        <w:t>Congenital Heart Information Network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PO Box 3397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Margate City, NJ 08402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(609) 823-4507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(609) 823-1574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1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mb@tchin.org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2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www.tchin.org/aware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Mona Barmash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7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Black HIV/AIDS Awareness 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10" w:name="550"/>
      <w:bookmarkEnd w:id="10"/>
      <w:r w:rsidRPr="003846DA">
        <w:rPr>
          <w:rFonts w:ascii="Arial" w:eastAsia="Times New Roman" w:hAnsi="Arial" w:cs="Arial"/>
          <w:color w:val="404040"/>
          <w:sz w:val="28"/>
          <w:szCs w:val="28"/>
        </w:rPr>
        <w:t>The Strategic Leadership Council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c/o Karna LLC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2907 Clairmont Road, Suite 205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Atlanta, GA 30329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(678) 538-8795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(770) 406-6638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3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info@nationalblackaidsday.org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4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nationalblackaidsday.org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None Designated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14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Donor 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11" w:name="411"/>
      <w:bookmarkEnd w:id="11"/>
      <w:r w:rsidRPr="003846DA">
        <w:rPr>
          <w:rFonts w:ascii="Arial" w:eastAsia="Times New Roman" w:hAnsi="Arial" w:cs="Arial"/>
          <w:color w:val="404040"/>
          <w:sz w:val="28"/>
          <w:szCs w:val="28"/>
        </w:rPr>
        <w:t>Division of Transplantation, Healthcare Systems Bureau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Health Resources and Services Administration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U.S. Department of Health and Human Services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Parklawn Building, Room 12C-05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5600 Fishers Lane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Rockville, MD 20857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(888) 275-4772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(703) 821-2098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5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donation@hrsa.gov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6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www.organdonor.gov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Division of Transplantation Staff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21 - 27</w:t>
      </w:r>
    </w:p>
    <w:p w:rsidR="003846DA" w:rsidRPr="003846DA" w:rsidRDefault="003846DA" w:rsidP="003846DA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Eating Disorder Screening Program </w:t>
      </w: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vertAlign w:val="superscript"/>
        </w:rPr>
        <w:t>®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12" w:name="653"/>
      <w:bookmarkEnd w:id="12"/>
      <w:r w:rsidRPr="003846DA">
        <w:rPr>
          <w:rFonts w:ascii="Arial" w:eastAsia="Times New Roman" w:hAnsi="Arial" w:cs="Arial"/>
          <w:color w:val="404040"/>
          <w:sz w:val="28"/>
          <w:szCs w:val="28"/>
        </w:rPr>
        <w:t>Screening for Mental Health, Inc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One Washington Street, Suite 304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Wellesley Hills, MA 02481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(781) 239-0071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(781) 431-7447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7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  <w:u w:val="single"/>
          </w:rPr>
          <w:t>smhinfo@mentalhealthscreening.org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8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mentalhealthscreening.org/programs/initiatives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Materials available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Contact: Lakhana Peou</w:t>
      </w:r>
    </w:p>
    <w:p w:rsidR="003846DA" w:rsidRPr="003846DA" w:rsidRDefault="003846DA" w:rsidP="003846DA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8"/>
          <w:szCs w:val="28"/>
        </w:rPr>
      </w:pPr>
      <w:r w:rsidRPr="003846DA">
        <w:rPr>
          <w:rFonts w:ascii="Arial" w:eastAsia="Times New Roman" w:hAnsi="Arial" w:cs="Arial"/>
          <w:i/>
          <w:iCs/>
          <w:color w:val="404040"/>
          <w:sz w:val="28"/>
          <w:szCs w:val="28"/>
        </w:rPr>
        <w:t>February 22</w:t>
      </w:r>
    </w:p>
    <w:p w:rsidR="003846DA" w:rsidRPr="003846DA" w:rsidRDefault="003846DA" w:rsidP="003846DA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846DA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Heart Valve Disease Awareness Day</w:t>
      </w:r>
    </w:p>
    <w:p w:rsidR="003846DA" w:rsidRPr="003846DA" w:rsidRDefault="003846DA" w:rsidP="003846DA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</w:rPr>
      </w:pPr>
      <w:bookmarkStart w:id="13" w:name="686"/>
      <w:bookmarkEnd w:id="13"/>
      <w:r w:rsidRPr="003846DA">
        <w:rPr>
          <w:rFonts w:ascii="Arial" w:eastAsia="Times New Roman" w:hAnsi="Arial" w:cs="Arial"/>
          <w:color w:val="404040"/>
          <w:sz w:val="28"/>
          <w:szCs w:val="28"/>
        </w:rPr>
        <w:t>Alliance for Aging Research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1700 K St., NW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Suite 740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Washington, DC 20006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(202) 293-2856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  <w:t>(202) 955-8394 Fax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29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info@agingresearch.org</w:t>
        </w:r>
      </w:hyperlink>
      <w:r w:rsidRPr="003846DA">
        <w:rPr>
          <w:rFonts w:ascii="Arial" w:eastAsia="Times New Roman" w:hAnsi="Arial" w:cs="Arial"/>
          <w:color w:val="404040"/>
          <w:sz w:val="28"/>
          <w:szCs w:val="28"/>
        </w:rPr>
        <w:t> </w:t>
      </w:r>
      <w:r w:rsidRPr="003846DA">
        <w:rPr>
          <w:rFonts w:ascii="Arial" w:eastAsia="Times New Roman" w:hAnsi="Arial" w:cs="Arial"/>
          <w:color w:val="404040"/>
          <w:sz w:val="28"/>
          <w:szCs w:val="28"/>
        </w:rPr>
        <w:br/>
      </w:r>
      <w:hyperlink r:id="rId30" w:tgtFrame="_blank" w:history="1">
        <w:r w:rsidRPr="003846DA">
          <w:rPr>
            <w:rFonts w:ascii="inherit" w:eastAsia="Times New Roman" w:hAnsi="inherit" w:cs="Arial"/>
            <w:b/>
            <w:bCs/>
            <w:color w:val="3059B3"/>
            <w:sz w:val="28"/>
          </w:rPr>
          <w:t>www.valvediseaseday.org/</w:t>
        </w:r>
      </w:hyperlink>
    </w:p>
    <w:p w:rsidR="003705D1" w:rsidRDefault="003705D1"/>
    <w:sectPr w:rsidR="003705D1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savePreviewPicture/>
  <w:compat/>
  <w:rsids>
    <w:rsidRoot w:val="003846DA"/>
    <w:rsid w:val="003705D1"/>
    <w:rsid w:val="003846DA"/>
    <w:rsid w:val="00B73400"/>
    <w:rsid w:val="00CE5793"/>
    <w:rsid w:val="00E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paragraph" w:styleId="Heading3">
    <w:name w:val="heading 3"/>
    <w:basedOn w:val="Normal"/>
    <w:link w:val="Heading3Char"/>
    <w:uiPriority w:val="9"/>
    <w:qFormat/>
    <w:rsid w:val="003846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6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6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7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1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/en/public-programs/national-childrens-dental-health-month" TargetMode="External"/><Relationship Id="rId13" Type="http://schemas.openxmlformats.org/officeDocument/2006/relationships/hyperlink" Target="mailto:%20kcollins@nei.nih.gov" TargetMode="External"/><Relationship Id="rId18" Type="http://schemas.openxmlformats.org/officeDocument/2006/relationships/hyperlink" Target="http://www.nhlbi.nih.gov/health/educational/hearttruth/materials/wear-red-toolkit.htm" TargetMode="External"/><Relationship Id="rId26" Type="http://schemas.openxmlformats.org/officeDocument/2006/relationships/hyperlink" Target="http://www.organdonor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b@tchin.org" TargetMode="External"/><Relationship Id="rId7" Type="http://schemas.openxmlformats.org/officeDocument/2006/relationships/hyperlink" Target="mailto:ncdhm@ada.org" TargetMode="External"/><Relationship Id="rId12" Type="http://schemas.openxmlformats.org/officeDocument/2006/relationships/hyperlink" Target="http://www.teendvmonth.org/" TargetMode="External"/><Relationship Id="rId17" Type="http://schemas.openxmlformats.org/officeDocument/2006/relationships/hyperlink" Target="mailto:media@hearttruth.org" TargetMode="External"/><Relationship Id="rId25" Type="http://schemas.openxmlformats.org/officeDocument/2006/relationships/hyperlink" Target="mailto:donation@hrs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a.org/en/public-programs/give-kids-a-smile" TargetMode="External"/><Relationship Id="rId20" Type="http://schemas.openxmlformats.org/officeDocument/2006/relationships/hyperlink" Target="http://www.worldcancerday.org/" TargetMode="External"/><Relationship Id="rId29" Type="http://schemas.openxmlformats.org/officeDocument/2006/relationships/hyperlink" Target="mailto:info@agingresearch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oupbstrepinternational.org/" TargetMode="External"/><Relationship Id="rId11" Type="http://schemas.openxmlformats.org/officeDocument/2006/relationships/hyperlink" Target="mailto:info@breakthecycle.org" TargetMode="External"/><Relationship Id="rId24" Type="http://schemas.openxmlformats.org/officeDocument/2006/relationships/hyperlink" Target="http://nationalblackaidsday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info@gbs-intl.org" TargetMode="External"/><Relationship Id="rId15" Type="http://schemas.openxmlformats.org/officeDocument/2006/relationships/hyperlink" Target="mailto:gkas@ada.org" TargetMode="External"/><Relationship Id="rId23" Type="http://schemas.openxmlformats.org/officeDocument/2006/relationships/hyperlink" Target="mailto:info@nationalblackaidsday.org" TargetMode="External"/><Relationship Id="rId28" Type="http://schemas.openxmlformats.org/officeDocument/2006/relationships/hyperlink" Target="http://mentalhealthscreening.org/programs/initiatives" TargetMode="External"/><Relationship Id="rId10" Type="http://schemas.openxmlformats.org/officeDocument/2006/relationships/hyperlink" Target="https://nei.nih.gov/nehep/lvam" TargetMode="External"/><Relationship Id="rId19" Type="http://schemas.openxmlformats.org/officeDocument/2006/relationships/hyperlink" Target="mailto:info@worldcancerday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heart.org/" TargetMode="External"/><Relationship Id="rId9" Type="http://schemas.openxmlformats.org/officeDocument/2006/relationships/hyperlink" Target="mailto:%20kcollins@nei.nih.gov" TargetMode="External"/><Relationship Id="rId14" Type="http://schemas.openxmlformats.org/officeDocument/2006/relationships/hyperlink" Target="http://oldwayspt.org/programs/african-heritage-health/african-heritage-health-week" TargetMode="External"/><Relationship Id="rId22" Type="http://schemas.openxmlformats.org/officeDocument/2006/relationships/hyperlink" Target="http://www.tchin.org/aware" TargetMode="External"/><Relationship Id="rId27" Type="http://schemas.openxmlformats.org/officeDocument/2006/relationships/hyperlink" Target="mailto:smhinfo@mentalhealthscreening.org" TargetMode="External"/><Relationship Id="rId30" Type="http://schemas.openxmlformats.org/officeDocument/2006/relationships/hyperlink" Target="http://www.valvedisease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2019-02-01T23:25:00Z</dcterms:created>
  <dcterms:modified xsi:type="dcterms:W3CDTF">2019-02-01T23:25:00Z</dcterms:modified>
</cp:coreProperties>
</file>