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9371" w14:textId="77777777" w:rsidR="00A04002" w:rsidRPr="000E0912" w:rsidRDefault="00A04002" w:rsidP="00A04002">
      <w:pPr>
        <w:jc w:val="center"/>
        <w:rPr>
          <w:rFonts w:ascii="Edwardian Script ITC" w:hAnsi="Edwardian Script ITC"/>
          <w:b/>
          <w:sz w:val="48"/>
          <w:szCs w:val="48"/>
        </w:rPr>
      </w:pPr>
      <w:r w:rsidRPr="000E0912">
        <w:rPr>
          <w:rFonts w:ascii="Edwardian Script ITC" w:hAnsi="Edwardian Script ITC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9FCA936" wp14:editId="6CF47879">
            <wp:simplePos x="0" y="0"/>
            <wp:positionH relativeFrom="column">
              <wp:posOffset>-277495</wp:posOffset>
            </wp:positionH>
            <wp:positionV relativeFrom="paragraph">
              <wp:posOffset>-349885</wp:posOffset>
            </wp:positionV>
            <wp:extent cx="1169035" cy="1071880"/>
            <wp:effectExtent l="0" t="0" r="0" b="0"/>
            <wp:wrapSquare wrapText="bothSides"/>
            <wp:docPr id="1" name="Picture 1" descr="E:\PM6\Freelance\nurs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M6\Freelance\nurse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0912">
        <w:rPr>
          <w:rFonts w:ascii="Edwardian Script ITC" w:hAnsi="Edwardian Script ITC"/>
          <w:b/>
          <w:sz w:val="48"/>
          <w:szCs w:val="48"/>
        </w:rPr>
        <w:t>Massachusetts Association of Public Health Nurses</w:t>
      </w:r>
    </w:p>
    <w:p w14:paraId="313F0BC7" w14:textId="77777777" w:rsidR="000E0912" w:rsidRDefault="00D65D18" w:rsidP="000E0912">
      <w:pPr>
        <w:tabs>
          <w:tab w:val="left" w:pos="636"/>
        </w:tabs>
        <w:rPr>
          <w:rFonts w:ascii="Edwardian Script ITC" w:hAnsi="Edwardian Script ITC"/>
          <w:b/>
          <w:sz w:val="44"/>
          <w:szCs w:val="44"/>
        </w:rPr>
      </w:pPr>
      <w:r>
        <w:rPr>
          <w:rFonts w:ascii="Edwardian Script ITC" w:hAnsi="Edwardian Script ITC"/>
          <w:b/>
          <w:sz w:val="44"/>
          <w:szCs w:val="44"/>
        </w:rPr>
        <w:tab/>
      </w:r>
      <w:r w:rsidR="000E0912">
        <w:rPr>
          <w:b/>
          <w:sz w:val="28"/>
          <w:szCs w:val="28"/>
        </w:rPr>
        <w:t>Champion of Public Health Nursing Award</w:t>
      </w:r>
    </w:p>
    <w:p w14:paraId="5AB38DD5" w14:textId="77777777" w:rsidR="00A04002" w:rsidRDefault="00A04002" w:rsidP="000E0912">
      <w:pPr>
        <w:tabs>
          <w:tab w:val="left" w:pos="636"/>
        </w:tabs>
        <w:jc w:val="center"/>
        <w:rPr>
          <w:sz w:val="28"/>
          <w:szCs w:val="28"/>
          <w:u w:val="single"/>
        </w:rPr>
      </w:pPr>
      <w:r w:rsidRPr="000E0912">
        <w:rPr>
          <w:sz w:val="28"/>
          <w:szCs w:val="28"/>
          <w:u w:val="single"/>
        </w:rPr>
        <w:t>Guidelines</w:t>
      </w:r>
    </w:p>
    <w:p w14:paraId="35551B97" w14:textId="77777777" w:rsidR="00F24B97" w:rsidRPr="00F24B97" w:rsidRDefault="00F24B97" w:rsidP="00F24B97">
      <w:pPr>
        <w:tabs>
          <w:tab w:val="left" w:pos="636"/>
        </w:tabs>
        <w:rPr>
          <w:rFonts w:ascii="Edwardian Script ITC" w:hAnsi="Edwardian Script ITC"/>
          <w:b/>
          <w:sz w:val="24"/>
          <w:szCs w:val="24"/>
        </w:rPr>
      </w:pPr>
      <w:r w:rsidRPr="00F24B97">
        <w:rPr>
          <w:sz w:val="24"/>
          <w:szCs w:val="24"/>
        </w:rPr>
        <w:t>The purpose of this award is to recognize</w:t>
      </w:r>
      <w:r>
        <w:rPr>
          <w:sz w:val="24"/>
          <w:szCs w:val="24"/>
        </w:rPr>
        <w:t xml:space="preserve"> an individual or organization that has been a positive supporter of MAPHN and promoter of public health nursing in the Commonwealth of Massachusetts.  </w:t>
      </w:r>
    </w:p>
    <w:p w14:paraId="1D104953" w14:textId="77777777" w:rsidR="00F24B97" w:rsidRPr="00132812" w:rsidRDefault="00F24B97" w:rsidP="00F24B97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member of MAPHN is encouraged to nominate an individual or organization for the Champion of Public Health Nursing Award that would be any</w:t>
      </w:r>
      <w:r w:rsidRPr="00132812">
        <w:rPr>
          <w:sz w:val="24"/>
          <w:szCs w:val="24"/>
        </w:rPr>
        <w:t xml:space="preserve"> Executive board member, President of </w:t>
      </w:r>
      <w:r>
        <w:rPr>
          <w:sz w:val="24"/>
          <w:szCs w:val="24"/>
        </w:rPr>
        <w:t>MAPHN</w:t>
      </w:r>
      <w:r w:rsidRPr="00132812">
        <w:rPr>
          <w:sz w:val="24"/>
          <w:szCs w:val="24"/>
        </w:rPr>
        <w:t xml:space="preserve"> or MAPHN member. </w:t>
      </w:r>
    </w:p>
    <w:p w14:paraId="14D9A3FC" w14:textId="1EF48607" w:rsidR="00F24B97" w:rsidRPr="004C0F28" w:rsidRDefault="00F24B97" w:rsidP="00F24B97">
      <w:pPr>
        <w:rPr>
          <w:sz w:val="24"/>
          <w:szCs w:val="24"/>
        </w:rPr>
      </w:pPr>
      <w:r w:rsidRPr="004C0F28">
        <w:rPr>
          <w:sz w:val="24"/>
          <w:szCs w:val="24"/>
        </w:rPr>
        <w:t xml:space="preserve">Nomination forms may be obtained at MAPHN.org website. </w:t>
      </w:r>
      <w:r w:rsidRPr="004C0F28">
        <w:rPr>
          <w:b/>
          <w:sz w:val="24"/>
          <w:szCs w:val="24"/>
        </w:rPr>
        <w:t>Nominations must be submitted by March 15</w:t>
      </w:r>
      <w:r w:rsidR="00A3467A">
        <w:rPr>
          <w:b/>
          <w:sz w:val="24"/>
          <w:szCs w:val="24"/>
        </w:rPr>
        <w:t>, 2022</w:t>
      </w:r>
      <w:r w:rsidRPr="004C0F28">
        <w:rPr>
          <w:b/>
          <w:sz w:val="24"/>
          <w:szCs w:val="24"/>
        </w:rPr>
        <w:t xml:space="preserve"> to the Awards Committee Chair.</w:t>
      </w:r>
      <w:r w:rsidRPr="004C0F28">
        <w:rPr>
          <w:sz w:val="24"/>
          <w:szCs w:val="24"/>
        </w:rPr>
        <w:t xml:space="preserve"> </w:t>
      </w:r>
    </w:p>
    <w:p w14:paraId="7C74C22D" w14:textId="77777777" w:rsidR="00F24B97" w:rsidRDefault="00F24B97" w:rsidP="00F24B97">
      <w:pPr>
        <w:pStyle w:val="ListParagraph"/>
        <w:rPr>
          <w:sz w:val="24"/>
          <w:szCs w:val="24"/>
        </w:rPr>
      </w:pPr>
    </w:p>
    <w:p w14:paraId="264A2B11" w14:textId="77777777" w:rsidR="00F24B97" w:rsidRDefault="00F24B97" w:rsidP="00F24B97">
      <w:pPr>
        <w:pStyle w:val="ListParagraph"/>
        <w:ind w:left="0"/>
        <w:rPr>
          <w:sz w:val="24"/>
          <w:szCs w:val="24"/>
        </w:rPr>
      </w:pPr>
      <w:r w:rsidRPr="00B4324B">
        <w:rPr>
          <w:sz w:val="24"/>
          <w:szCs w:val="24"/>
        </w:rPr>
        <w:t>Nominations will be reviewed by the Awards Committee, with final approval from the</w:t>
      </w:r>
      <w:r>
        <w:rPr>
          <w:sz w:val="24"/>
          <w:szCs w:val="24"/>
        </w:rPr>
        <w:t xml:space="preserve"> </w:t>
      </w:r>
      <w:r w:rsidRPr="00B4324B">
        <w:rPr>
          <w:sz w:val="24"/>
          <w:szCs w:val="24"/>
        </w:rPr>
        <w:t>President of MAPHN.</w:t>
      </w:r>
      <w:r>
        <w:rPr>
          <w:sz w:val="24"/>
          <w:szCs w:val="24"/>
        </w:rPr>
        <w:t xml:space="preserve"> If the awards committee/ or President feels there is no nominee that meets the criteria then an award will not be given that year.</w:t>
      </w:r>
    </w:p>
    <w:p w14:paraId="0662E240" w14:textId="77777777" w:rsidR="00F24B97" w:rsidRDefault="00F24B97" w:rsidP="00F24B97">
      <w:pPr>
        <w:pStyle w:val="ListParagraph"/>
        <w:ind w:left="0"/>
        <w:rPr>
          <w:sz w:val="24"/>
          <w:szCs w:val="24"/>
        </w:rPr>
      </w:pPr>
    </w:p>
    <w:p w14:paraId="1A8E7823" w14:textId="77777777" w:rsidR="00F24B97" w:rsidRPr="00D320AA" w:rsidRDefault="00F24B97" w:rsidP="00F24B9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award will be given annually to </w:t>
      </w:r>
      <w:r w:rsidR="00B718D1">
        <w:rPr>
          <w:sz w:val="24"/>
          <w:szCs w:val="24"/>
          <w:u w:val="single"/>
        </w:rPr>
        <w:t xml:space="preserve">one </w:t>
      </w:r>
      <w:r>
        <w:rPr>
          <w:sz w:val="24"/>
          <w:szCs w:val="24"/>
        </w:rPr>
        <w:t>recipient at the MAPHN annual conference.</w:t>
      </w:r>
    </w:p>
    <w:p w14:paraId="66A383BF" w14:textId="77777777" w:rsidR="00A04002" w:rsidRPr="00F24B97" w:rsidRDefault="000E0912">
      <w:pPr>
        <w:rPr>
          <w:sz w:val="24"/>
          <w:szCs w:val="24"/>
        </w:rPr>
      </w:pPr>
      <w:r w:rsidRPr="00F24B97">
        <w:rPr>
          <w:sz w:val="24"/>
          <w:szCs w:val="24"/>
        </w:rPr>
        <w:t>A nominee for</w:t>
      </w:r>
      <w:r w:rsidR="00A04002" w:rsidRPr="00F24B97">
        <w:rPr>
          <w:sz w:val="24"/>
          <w:szCs w:val="24"/>
        </w:rPr>
        <w:t xml:space="preserve"> the Champion of Public Health Nursing Award</w:t>
      </w:r>
      <w:r w:rsidRPr="00F24B97">
        <w:rPr>
          <w:sz w:val="24"/>
          <w:szCs w:val="24"/>
        </w:rPr>
        <w:t xml:space="preserve"> </w:t>
      </w:r>
      <w:r w:rsidRPr="00F24B97">
        <w:rPr>
          <w:b/>
          <w:sz w:val="24"/>
          <w:szCs w:val="24"/>
        </w:rPr>
        <w:t>MUST MEET</w:t>
      </w:r>
      <w:r w:rsidRPr="00F24B97">
        <w:rPr>
          <w:sz w:val="24"/>
          <w:szCs w:val="24"/>
        </w:rPr>
        <w:t xml:space="preserve"> the following criteria</w:t>
      </w:r>
      <w:r w:rsidR="00A04002" w:rsidRPr="00F24B97">
        <w:rPr>
          <w:sz w:val="24"/>
          <w:szCs w:val="24"/>
        </w:rPr>
        <w:t>:</w:t>
      </w:r>
    </w:p>
    <w:p w14:paraId="2A021699" w14:textId="77777777" w:rsidR="00C6034E" w:rsidRDefault="00A04002" w:rsidP="00C6034E">
      <w:pPr>
        <w:spacing w:after="0"/>
        <w:rPr>
          <w:sz w:val="24"/>
          <w:szCs w:val="24"/>
        </w:rPr>
      </w:pPr>
      <w:r w:rsidRPr="00D65D18">
        <w:rPr>
          <w:sz w:val="24"/>
          <w:szCs w:val="24"/>
        </w:rPr>
        <w:t xml:space="preserve">1. </w:t>
      </w:r>
      <w:r w:rsidR="00C6034E">
        <w:rPr>
          <w:sz w:val="24"/>
          <w:szCs w:val="24"/>
        </w:rPr>
        <w:t xml:space="preserve">  </w:t>
      </w:r>
      <w:r w:rsidRPr="00D65D18">
        <w:rPr>
          <w:sz w:val="24"/>
          <w:szCs w:val="24"/>
        </w:rPr>
        <w:t xml:space="preserve"> An individual or organization that has supported MAPHN by promoting public health </w:t>
      </w:r>
      <w:r w:rsidR="00C6034E">
        <w:rPr>
          <w:sz w:val="24"/>
          <w:szCs w:val="24"/>
        </w:rPr>
        <w:t xml:space="preserve"> </w:t>
      </w:r>
    </w:p>
    <w:p w14:paraId="2D29A7C0" w14:textId="77777777" w:rsidR="00A04002" w:rsidRDefault="00C6034E" w:rsidP="00C603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nursing </w:t>
      </w:r>
      <w:r w:rsidR="00A04002" w:rsidRPr="00D65D18">
        <w:rPr>
          <w:sz w:val="24"/>
          <w:szCs w:val="24"/>
        </w:rPr>
        <w:t>in Massachusetts.</w:t>
      </w:r>
    </w:p>
    <w:p w14:paraId="3215451F" w14:textId="77777777" w:rsidR="00C6034E" w:rsidRPr="00D65D18" w:rsidRDefault="00C6034E" w:rsidP="00C6034E">
      <w:pPr>
        <w:spacing w:after="0"/>
        <w:rPr>
          <w:sz w:val="24"/>
          <w:szCs w:val="24"/>
        </w:rPr>
      </w:pPr>
    </w:p>
    <w:p w14:paraId="75097DF7" w14:textId="77777777" w:rsidR="00A04002" w:rsidRPr="00D65D18" w:rsidRDefault="00A04002">
      <w:pPr>
        <w:rPr>
          <w:sz w:val="24"/>
          <w:szCs w:val="24"/>
        </w:rPr>
      </w:pPr>
      <w:r w:rsidRPr="00D65D18">
        <w:rPr>
          <w:sz w:val="24"/>
          <w:szCs w:val="24"/>
        </w:rPr>
        <w:t xml:space="preserve">2.  </w:t>
      </w:r>
      <w:r w:rsidR="00C6034E">
        <w:rPr>
          <w:sz w:val="24"/>
          <w:szCs w:val="24"/>
        </w:rPr>
        <w:t xml:space="preserve">  </w:t>
      </w:r>
      <w:r w:rsidRPr="00D65D18">
        <w:rPr>
          <w:sz w:val="24"/>
          <w:szCs w:val="24"/>
        </w:rPr>
        <w:t>A company who has continually supported MAPHN and public health nursing.</w:t>
      </w:r>
    </w:p>
    <w:p w14:paraId="0832666B" w14:textId="77777777" w:rsidR="00C6034E" w:rsidRDefault="00A04002" w:rsidP="00C6034E">
      <w:pPr>
        <w:spacing w:after="0"/>
        <w:rPr>
          <w:sz w:val="24"/>
          <w:szCs w:val="24"/>
        </w:rPr>
      </w:pPr>
      <w:r w:rsidRPr="00D65D18">
        <w:rPr>
          <w:sz w:val="24"/>
          <w:szCs w:val="24"/>
        </w:rPr>
        <w:t xml:space="preserve">3.  </w:t>
      </w:r>
      <w:r w:rsidR="00C6034E">
        <w:rPr>
          <w:sz w:val="24"/>
          <w:szCs w:val="24"/>
        </w:rPr>
        <w:t xml:space="preserve">  </w:t>
      </w:r>
      <w:r w:rsidRPr="00D65D18">
        <w:rPr>
          <w:sz w:val="24"/>
          <w:szCs w:val="24"/>
        </w:rPr>
        <w:t>A news person/company that has written</w:t>
      </w:r>
      <w:r w:rsidR="00D65D18" w:rsidRPr="00D65D18">
        <w:rPr>
          <w:sz w:val="24"/>
          <w:szCs w:val="24"/>
        </w:rPr>
        <w:t xml:space="preserve"> or spoken</w:t>
      </w:r>
      <w:r w:rsidRPr="00D65D18">
        <w:rPr>
          <w:sz w:val="24"/>
          <w:szCs w:val="24"/>
        </w:rPr>
        <w:t xml:space="preserve"> about public health nursing &amp; MAPHN </w:t>
      </w:r>
    </w:p>
    <w:p w14:paraId="108FC9C0" w14:textId="77777777" w:rsidR="00A04002" w:rsidRPr="00D65D18" w:rsidRDefault="00C6034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04002" w:rsidRPr="00D65D18">
        <w:rPr>
          <w:sz w:val="24"/>
          <w:szCs w:val="24"/>
        </w:rPr>
        <w:t>and the positive impact</w:t>
      </w:r>
      <w:r w:rsidR="00D65D18" w:rsidRPr="00D65D18">
        <w:rPr>
          <w:sz w:val="24"/>
          <w:szCs w:val="24"/>
        </w:rPr>
        <w:t xml:space="preserve"> on public </w:t>
      </w:r>
      <w:r w:rsidR="00D47AB6" w:rsidRPr="00D65D18">
        <w:rPr>
          <w:sz w:val="24"/>
          <w:szCs w:val="24"/>
        </w:rPr>
        <w:t>health</w:t>
      </w:r>
      <w:r w:rsidR="00D47AB6">
        <w:rPr>
          <w:sz w:val="24"/>
          <w:szCs w:val="24"/>
        </w:rPr>
        <w:t>.</w:t>
      </w:r>
    </w:p>
    <w:p w14:paraId="773B8B09" w14:textId="77777777" w:rsidR="00D65D18" w:rsidRDefault="00D65D18">
      <w:pPr>
        <w:rPr>
          <w:sz w:val="24"/>
          <w:szCs w:val="24"/>
        </w:rPr>
      </w:pPr>
      <w:r w:rsidRPr="00D65D18">
        <w:rPr>
          <w:sz w:val="24"/>
          <w:szCs w:val="24"/>
        </w:rPr>
        <w:t>4.</w:t>
      </w:r>
      <w:r w:rsidR="00C6034E">
        <w:rPr>
          <w:sz w:val="24"/>
          <w:szCs w:val="24"/>
        </w:rPr>
        <w:t xml:space="preserve">   </w:t>
      </w:r>
      <w:r w:rsidRPr="00D65D18">
        <w:rPr>
          <w:sz w:val="24"/>
          <w:szCs w:val="24"/>
        </w:rPr>
        <w:t xml:space="preserve"> An author who has written positively on public health nursing &amp; MAPHN in the last year.</w:t>
      </w:r>
    </w:p>
    <w:p w14:paraId="4251D2A1" w14:textId="77777777" w:rsidR="00A9745A" w:rsidRDefault="00A9745A" w:rsidP="00A9745A">
      <w:r>
        <w:t>Return the completed forms to:</w:t>
      </w:r>
    </w:p>
    <w:p w14:paraId="580A35CA" w14:textId="77777777" w:rsidR="00A9745A" w:rsidRDefault="00A9745A" w:rsidP="00A9745A">
      <w:pPr>
        <w:spacing w:after="0"/>
      </w:pPr>
      <w:r>
        <w:t>Sherry Petrucci, RN, PHN</w:t>
      </w:r>
    </w:p>
    <w:p w14:paraId="1ABE7547" w14:textId="77777777" w:rsidR="00A9745A" w:rsidRDefault="00A9745A" w:rsidP="00A9745A">
      <w:pPr>
        <w:spacing w:after="0"/>
      </w:pPr>
      <w:r>
        <w:t>MAPHN –Awards Committee Chair</w:t>
      </w:r>
    </w:p>
    <w:p w14:paraId="17A5F80B" w14:textId="77777777" w:rsidR="00A9745A" w:rsidRDefault="00A9745A" w:rsidP="00A9745A">
      <w:pPr>
        <w:spacing w:after="0"/>
      </w:pPr>
      <w:r>
        <w:t>Agawam Health Department</w:t>
      </w:r>
    </w:p>
    <w:p w14:paraId="552969E7" w14:textId="77777777" w:rsidR="00A9745A" w:rsidRDefault="00A9745A" w:rsidP="00A9745A">
      <w:pPr>
        <w:spacing w:after="0"/>
      </w:pPr>
      <w:r>
        <w:t>36 Main Street</w:t>
      </w:r>
    </w:p>
    <w:p w14:paraId="30D0ADB1" w14:textId="77777777" w:rsidR="00A9745A" w:rsidRDefault="00A9745A" w:rsidP="00A9745A">
      <w:r>
        <w:t>Agawam, MA  01001</w:t>
      </w:r>
    </w:p>
    <w:p w14:paraId="50A432EC" w14:textId="77777777" w:rsidR="00A9745A" w:rsidRDefault="00A9745A" w:rsidP="00A9745A">
      <w:r>
        <w:t xml:space="preserve">Or </w:t>
      </w:r>
      <w:hyperlink r:id="rId7" w:history="1">
        <w:r>
          <w:rPr>
            <w:rStyle w:val="Hyperlink"/>
          </w:rPr>
          <w:t>Spetrucci@agawam.ma.us</w:t>
        </w:r>
      </w:hyperlink>
    </w:p>
    <w:p w14:paraId="4642567C" w14:textId="12E4481E" w:rsidR="00D47AB6" w:rsidRPr="00A9745A" w:rsidRDefault="00A9745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70C">
        <w:rPr>
          <w:sz w:val="16"/>
          <w:szCs w:val="16"/>
        </w:rPr>
        <w:t>2/20</w:t>
      </w:r>
      <w:r w:rsidR="008B00CD">
        <w:rPr>
          <w:sz w:val="16"/>
          <w:szCs w:val="16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47AB6" w:rsidRPr="00A9745A" w:rsidSect="00D47AB6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0484A"/>
    <w:multiLevelType w:val="hybridMultilevel"/>
    <w:tmpl w:val="E7B4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D3E4C"/>
    <w:multiLevelType w:val="hybridMultilevel"/>
    <w:tmpl w:val="7236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002"/>
    <w:rsid w:val="000E0912"/>
    <w:rsid w:val="008B00CD"/>
    <w:rsid w:val="0098611F"/>
    <w:rsid w:val="00A04002"/>
    <w:rsid w:val="00A3467A"/>
    <w:rsid w:val="00A9745A"/>
    <w:rsid w:val="00B20087"/>
    <w:rsid w:val="00B718D1"/>
    <w:rsid w:val="00B7670C"/>
    <w:rsid w:val="00C6034E"/>
    <w:rsid w:val="00D47AB6"/>
    <w:rsid w:val="00D65D18"/>
    <w:rsid w:val="00EB22DA"/>
    <w:rsid w:val="00F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E7A0C"/>
  <w15:docId w15:val="{1C174E60-F505-4D4C-B590-6DD3E180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7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etrucci@agawam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E:\PM6\Freelance\nurse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kitty mahoney</cp:lastModifiedBy>
  <cp:revision>7</cp:revision>
  <dcterms:created xsi:type="dcterms:W3CDTF">2018-01-09T14:20:00Z</dcterms:created>
  <dcterms:modified xsi:type="dcterms:W3CDTF">2022-02-16T19:26:00Z</dcterms:modified>
</cp:coreProperties>
</file>