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2CD87" w14:textId="77777777" w:rsidR="00BE0EB9" w:rsidRPr="00BE0EB9" w:rsidRDefault="00F7301C" w:rsidP="00F7301C">
      <w:pPr>
        <w:shd w:val="clear" w:color="auto" w:fill="FFFFFF"/>
        <w:ind w:right="-180"/>
        <w:textAlignment w:val="baseline"/>
        <w:rPr>
          <w:rFonts w:ascii="Times New Roman" w:eastAsia="Times New Roman" w:hAnsi="Times New Roman" w:cs="Times New Roman"/>
          <w:sz w:val="20"/>
          <w:szCs w:val="20"/>
        </w:rPr>
      </w:pPr>
      <w:r>
        <w:rPr>
          <w:rFonts w:ascii="inherit" w:eastAsia="Times New Roman" w:hAnsi="inherit" w:cs="Times New Roman"/>
          <w:b/>
          <w:bCs/>
          <w:caps/>
          <w:noProof/>
          <w:color w:val="FFFFFF"/>
          <w:sz w:val="18"/>
          <w:u w:val="single"/>
        </w:rPr>
        <w:drawing>
          <wp:anchor distT="0" distB="0" distL="114300" distR="114300" simplePos="0" relativeHeight="251658240" behindDoc="1" locked="0" layoutInCell="1" allowOverlap="1" wp14:anchorId="62EFAB40" wp14:editId="1F899A6E">
            <wp:simplePos x="0" y="0"/>
            <wp:positionH relativeFrom="column">
              <wp:posOffset>-172085</wp:posOffset>
            </wp:positionH>
            <wp:positionV relativeFrom="paragraph">
              <wp:posOffset>-53340</wp:posOffset>
            </wp:positionV>
            <wp:extent cx="2487295" cy="2496185"/>
            <wp:effectExtent l="19050" t="0" r="8255" b="0"/>
            <wp:wrapTight wrapText="bothSides">
              <wp:wrapPolygon edited="0">
                <wp:start x="-165" y="0"/>
                <wp:lineTo x="-165" y="21430"/>
                <wp:lineTo x="21672" y="21430"/>
                <wp:lineTo x="21672" y="0"/>
                <wp:lineTo x="-165" y="0"/>
              </wp:wrapPolygon>
            </wp:wrapTight>
            <wp:docPr id="2" name="Picture 2" descr="https://framinghamsource.com/wp-content/uploads/2018/11/Kitty-Mah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aminghamsource.com/wp-content/uploads/2018/11/Kitty-Mahoney.jpg"/>
                    <pic:cNvPicPr>
                      <a:picLocks noChangeAspect="1" noChangeArrowheads="1"/>
                    </pic:cNvPicPr>
                  </pic:nvPicPr>
                  <pic:blipFill>
                    <a:blip r:embed="rId5" cstate="print"/>
                    <a:srcRect/>
                    <a:stretch>
                      <a:fillRect/>
                    </a:stretch>
                  </pic:blipFill>
                  <pic:spPr bwMode="auto">
                    <a:xfrm>
                      <a:off x="0" y="0"/>
                      <a:ext cx="2487295" cy="2496185"/>
                    </a:xfrm>
                    <a:prstGeom prst="rect">
                      <a:avLst/>
                    </a:prstGeom>
                    <a:noFill/>
                    <a:ln w="9525">
                      <a:noFill/>
                      <a:miter lim="800000"/>
                      <a:headEnd/>
                      <a:tailEnd/>
                    </a:ln>
                  </pic:spPr>
                </pic:pic>
              </a:graphicData>
            </a:graphic>
          </wp:anchor>
        </w:drawing>
      </w:r>
      <w:r w:rsidR="00BE0EB9" w:rsidRPr="00BE0EB9">
        <w:rPr>
          <w:rFonts w:ascii="inherit" w:eastAsia="Times New Roman" w:hAnsi="inherit" w:cs="Times New Roman"/>
          <w:b/>
          <w:bCs/>
          <w:caps/>
          <w:color w:val="FFFFFF"/>
          <w:sz w:val="18"/>
          <w:u w:val="single"/>
        </w:rPr>
        <w:t>ESSCOMMUNITYEDUCATIONGOVERNMENTFIRE</w:t>
      </w:r>
      <w:r w:rsidR="00BE0EB9">
        <w:rPr>
          <w:rFonts w:ascii="inherit" w:eastAsia="Times New Roman" w:hAnsi="inherit" w:cs="Times New Roman"/>
          <w:noProof/>
          <w:sz w:val="20"/>
          <w:szCs w:val="20"/>
        </w:rPr>
        <w:drawing>
          <wp:inline distT="0" distB="0" distL="0" distR="0" wp14:anchorId="7CF6422D" wp14:editId="0E55BED9">
            <wp:extent cx="2851371" cy="876256"/>
            <wp:effectExtent l="19050" t="0" r="6129" b="0"/>
            <wp:docPr id="7" name="Picture 1" descr="Framingham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ingham Source"/>
                    <pic:cNvPicPr>
                      <a:picLocks noChangeAspect="1" noChangeArrowheads="1"/>
                    </pic:cNvPicPr>
                  </pic:nvPicPr>
                  <pic:blipFill>
                    <a:blip r:embed="rId6" cstate="print"/>
                    <a:srcRect/>
                    <a:stretch>
                      <a:fillRect/>
                    </a:stretch>
                  </pic:blipFill>
                  <pic:spPr bwMode="auto">
                    <a:xfrm>
                      <a:off x="0" y="0"/>
                      <a:ext cx="2862439" cy="879657"/>
                    </a:xfrm>
                    <a:prstGeom prst="rect">
                      <a:avLst/>
                    </a:prstGeom>
                    <a:noFill/>
                    <a:ln w="9525">
                      <a:noFill/>
                      <a:miter lim="800000"/>
                      <a:headEnd/>
                      <a:tailEnd/>
                    </a:ln>
                  </pic:spPr>
                </pic:pic>
              </a:graphicData>
            </a:graphic>
          </wp:inline>
        </w:drawing>
      </w:r>
      <w:r w:rsidR="00BE0EB9" w:rsidRPr="00BE0EB9">
        <w:rPr>
          <w:rFonts w:ascii="inherit" w:eastAsia="Times New Roman" w:hAnsi="inherit" w:cs="Times New Roman"/>
          <w:b/>
          <w:bCs/>
          <w:caps/>
          <w:color w:val="FFFFFF"/>
          <w:sz w:val="18"/>
          <w:u w:val="single"/>
        </w:rPr>
        <w:t xml:space="preserve"> &amp; POLICEOBITSPOLITICSSPORTS</w:t>
      </w:r>
      <w:hyperlink r:id="rId7" w:history="1">
        <w:r w:rsidR="00BE0EB9" w:rsidRPr="00BE0EB9">
          <w:rPr>
            <w:rFonts w:ascii="inherit" w:eastAsia="Times New Roman" w:hAnsi="inherit" w:cs="Times New Roman"/>
            <w:b/>
            <w:bCs/>
            <w:caps/>
            <w:color w:val="FFFFFF"/>
            <w:sz w:val="18"/>
            <w:u w:val="single"/>
          </w:rPr>
          <w:t>SIGN UP FOR NEWSLETTER</w:t>
        </w:r>
      </w:hyperlink>
    </w:p>
    <w:p w14:paraId="6703AD0D" w14:textId="77777777" w:rsidR="00BE0EB9" w:rsidRDefault="00BE0EB9" w:rsidP="00BE0EB9">
      <w:pPr>
        <w:shd w:val="clear" w:color="auto" w:fill="FFFFFF"/>
        <w:jc w:val="center"/>
        <w:textAlignment w:val="baseline"/>
        <w:rPr>
          <w:rFonts w:ascii="inherit" w:eastAsia="Times New Roman" w:hAnsi="inherit" w:cs="Times New Roman"/>
          <w:color w:val="444444"/>
          <w:sz w:val="20"/>
          <w:szCs w:val="20"/>
        </w:rPr>
      </w:pPr>
    </w:p>
    <w:p w14:paraId="1312B30D" w14:textId="77777777" w:rsidR="00F7301C" w:rsidRPr="00BE0EB9" w:rsidRDefault="00F7301C" w:rsidP="00BE0EB9">
      <w:pPr>
        <w:shd w:val="clear" w:color="auto" w:fill="FFFFFF"/>
        <w:jc w:val="center"/>
        <w:textAlignment w:val="baseline"/>
        <w:rPr>
          <w:rFonts w:ascii="inherit" w:eastAsia="Times New Roman" w:hAnsi="inherit" w:cs="Times New Roman"/>
          <w:color w:val="444444"/>
          <w:sz w:val="20"/>
          <w:szCs w:val="20"/>
        </w:rPr>
      </w:pPr>
    </w:p>
    <w:p w14:paraId="4F6BBFB4" w14:textId="77777777" w:rsidR="00BE0EB9" w:rsidRPr="00BE0EB9" w:rsidRDefault="00EE08FA" w:rsidP="00BE0EB9">
      <w:pPr>
        <w:shd w:val="clear" w:color="auto" w:fill="FFFFFF"/>
        <w:textAlignment w:val="baseline"/>
        <w:rPr>
          <w:rFonts w:ascii="inherit" w:eastAsia="Times New Roman" w:hAnsi="inherit" w:cs="Times New Roman"/>
          <w:color w:val="444444"/>
          <w:sz w:val="20"/>
          <w:szCs w:val="20"/>
        </w:rPr>
      </w:pPr>
      <w:hyperlink r:id="rId8" w:history="1">
        <w:r w:rsidR="00BE0EB9" w:rsidRPr="00BE0EB9">
          <w:rPr>
            <w:rFonts w:ascii="inherit" w:eastAsia="Times New Roman" w:hAnsi="inherit" w:cs="Times New Roman"/>
            <w:color w:val="FFFFFF"/>
            <w:sz w:val="15"/>
            <w:u w:val="single"/>
          </w:rPr>
          <w:t>Government</w:t>
        </w:r>
      </w:hyperlink>
      <w:r w:rsidR="00BE0EB9" w:rsidRPr="00BE0EB9">
        <w:rPr>
          <w:rFonts w:ascii="inherit" w:eastAsia="Times New Roman" w:hAnsi="inherit" w:cs="Times New Roman"/>
          <w:color w:val="444444"/>
          <w:sz w:val="20"/>
        </w:rPr>
        <w:t> </w:t>
      </w:r>
      <w:hyperlink r:id="rId9" w:history="1">
        <w:r w:rsidR="00BE0EB9" w:rsidRPr="00BE0EB9">
          <w:rPr>
            <w:rFonts w:ascii="inherit" w:eastAsia="Times New Roman" w:hAnsi="inherit" w:cs="Times New Roman"/>
            <w:color w:val="FFFFFF"/>
            <w:sz w:val="15"/>
            <w:u w:val="single"/>
          </w:rPr>
          <w:t>Health</w:t>
        </w:r>
      </w:hyperlink>
      <w:r w:rsidR="00BE0EB9" w:rsidRPr="00BE0EB9">
        <w:rPr>
          <w:rFonts w:ascii="inherit" w:eastAsia="Times New Roman" w:hAnsi="inherit" w:cs="Times New Roman"/>
          <w:color w:val="444444"/>
          <w:sz w:val="20"/>
        </w:rPr>
        <w:t> </w:t>
      </w:r>
    </w:p>
    <w:p w14:paraId="73A64F41" w14:textId="77777777" w:rsidR="00BE0EB9" w:rsidRPr="00BE0EB9" w:rsidRDefault="00BE0EB9" w:rsidP="00BE0EB9">
      <w:pPr>
        <w:shd w:val="clear" w:color="auto" w:fill="FFFFFF"/>
        <w:textAlignment w:val="baseline"/>
        <w:outlineLvl w:val="0"/>
        <w:rPr>
          <w:rFonts w:ascii="Arial" w:eastAsia="Times New Roman" w:hAnsi="Arial" w:cs="Arial"/>
          <w:color w:val="333333"/>
          <w:kern w:val="36"/>
          <w:sz w:val="32"/>
          <w:szCs w:val="32"/>
        </w:rPr>
      </w:pPr>
      <w:r w:rsidRPr="00BE0EB9">
        <w:rPr>
          <w:rFonts w:ascii="Arial" w:eastAsia="Times New Roman" w:hAnsi="Arial" w:cs="Arial"/>
          <w:color w:val="333333"/>
          <w:kern w:val="36"/>
          <w:sz w:val="32"/>
          <w:szCs w:val="32"/>
        </w:rPr>
        <w:t>American Public Health Association Honors Framingham Nurse Mahoney With Achievement Award</w:t>
      </w:r>
    </w:p>
    <w:p w14:paraId="4E3B5BE9" w14:textId="77777777" w:rsidR="00BE0EB9" w:rsidRDefault="00BE0EB9" w:rsidP="00BE0EB9">
      <w:pPr>
        <w:shd w:val="clear" w:color="auto" w:fill="FFFFFF"/>
        <w:textAlignment w:val="baseline"/>
        <w:rPr>
          <w:rFonts w:ascii="Times New Roman" w:eastAsia="Times New Roman" w:hAnsi="Times New Roman" w:cs="Times New Roman"/>
          <w:sz w:val="20"/>
          <w:szCs w:val="20"/>
        </w:rPr>
      </w:pPr>
    </w:p>
    <w:p w14:paraId="5641D7AE" w14:textId="77777777" w:rsidR="004A6B30" w:rsidRDefault="004A6B30" w:rsidP="00BE0EB9">
      <w:pPr>
        <w:shd w:val="clear" w:color="auto" w:fill="FFFFFF"/>
        <w:textAlignment w:val="baseline"/>
        <w:rPr>
          <w:rFonts w:ascii="Times New Roman" w:eastAsia="Times New Roman" w:hAnsi="Times New Roman" w:cs="Times New Roman"/>
          <w:sz w:val="20"/>
          <w:szCs w:val="20"/>
        </w:rPr>
      </w:pPr>
    </w:p>
    <w:p w14:paraId="36FC067A" w14:textId="77777777" w:rsidR="00F7301C" w:rsidRDefault="00EE08FA" w:rsidP="004A6B30">
      <w:pPr>
        <w:shd w:val="clear" w:color="auto" w:fill="FFFFFF"/>
        <w:textAlignment w:val="baseline"/>
        <w:rPr>
          <w:rFonts w:ascii="Times New Roman" w:eastAsia="Times New Roman" w:hAnsi="Times New Roman" w:cs="Times New Roman"/>
          <w:sz w:val="20"/>
          <w:szCs w:val="20"/>
        </w:rPr>
      </w:pPr>
      <w:hyperlink r:id="rId10" w:tooltip="7:25 pm" w:history="1">
        <w:r w:rsidR="00BE0EB9" w:rsidRPr="00BE0EB9">
          <w:rPr>
            <w:rFonts w:ascii="Times New Roman" w:eastAsia="Times New Roman" w:hAnsi="Times New Roman" w:cs="Times New Roman"/>
            <w:sz w:val="20"/>
            <w:szCs w:val="20"/>
            <w:u w:val="single"/>
          </w:rPr>
          <w:t> November 14, 2018</w:t>
        </w:r>
      </w:hyperlink>
      <w:r w:rsidR="00BE0EB9" w:rsidRPr="00BE0EB9">
        <w:rPr>
          <w:rFonts w:ascii="Times New Roman" w:eastAsia="Times New Roman" w:hAnsi="Times New Roman" w:cs="Times New Roman"/>
          <w:sz w:val="20"/>
          <w:szCs w:val="20"/>
        </w:rPr>
        <w:t> </w:t>
      </w:r>
      <w:hyperlink r:id="rId11" w:tooltip="Framingham Source Editor Susan Petroni" w:history="1">
        <w:r w:rsidR="00BE0EB9" w:rsidRPr="00BE0EB9">
          <w:rPr>
            <w:rFonts w:ascii="Times New Roman" w:eastAsia="Times New Roman" w:hAnsi="Times New Roman" w:cs="Times New Roman"/>
            <w:sz w:val="20"/>
            <w:szCs w:val="20"/>
            <w:u w:val="single"/>
          </w:rPr>
          <w:t>Framingham Source Editor Susan Petroni</w:t>
        </w:r>
      </w:hyperlink>
      <w:r w:rsidR="00BE0EB9" w:rsidRPr="00BE0EB9">
        <w:rPr>
          <w:rFonts w:ascii="Times New Roman" w:eastAsia="Times New Roman" w:hAnsi="Times New Roman" w:cs="Times New Roman"/>
          <w:sz w:val="20"/>
          <w:szCs w:val="20"/>
        </w:rPr>
        <w:t> </w:t>
      </w:r>
    </w:p>
    <w:p w14:paraId="7D914F1B" w14:textId="77777777" w:rsidR="004A6B30" w:rsidRDefault="004A6B30" w:rsidP="004A6B30">
      <w:pPr>
        <w:shd w:val="clear" w:color="auto" w:fill="FFFFFF"/>
        <w:textAlignment w:val="baseline"/>
        <w:rPr>
          <w:rFonts w:ascii="Times New Roman" w:eastAsia="Times New Roman" w:hAnsi="Times New Roman" w:cs="Times New Roman"/>
          <w:color w:val="444444"/>
          <w:sz w:val="24"/>
          <w:szCs w:val="24"/>
          <w:bdr w:val="none" w:sz="0" w:space="0" w:color="auto" w:frame="1"/>
        </w:rPr>
      </w:pPr>
    </w:p>
    <w:p w14:paraId="4A94C860" w14:textId="77777777" w:rsidR="00BE0EB9" w:rsidRPr="00BE0EB9" w:rsidRDefault="00BE0EB9" w:rsidP="00BE0EB9">
      <w:pPr>
        <w:shd w:val="clear" w:color="auto" w:fill="FFFFFF"/>
        <w:spacing w:after="188"/>
        <w:jc w:val="both"/>
        <w:textAlignment w:val="baseline"/>
        <w:rPr>
          <w:rFonts w:ascii="Times New Roman" w:eastAsia="Times New Roman" w:hAnsi="Times New Roman" w:cs="Times New Roman"/>
          <w:color w:val="444444"/>
          <w:sz w:val="24"/>
          <w:szCs w:val="24"/>
          <w:bdr w:val="none" w:sz="0" w:space="0" w:color="auto" w:frame="1"/>
        </w:rPr>
      </w:pPr>
      <w:proofErr w:type="gramStart"/>
      <w:r w:rsidRPr="00BE0EB9">
        <w:rPr>
          <w:rFonts w:ascii="Times New Roman" w:eastAsia="Times New Roman" w:hAnsi="Times New Roman" w:cs="Times New Roman"/>
          <w:color w:val="444444"/>
          <w:sz w:val="24"/>
          <w:szCs w:val="24"/>
          <w:bdr w:val="none" w:sz="0" w:space="0" w:color="auto" w:frame="1"/>
        </w:rPr>
        <w:t>FRAMINGHAM  –</w:t>
      </w:r>
      <w:proofErr w:type="gramEnd"/>
      <w:r w:rsidRPr="00BE0EB9">
        <w:rPr>
          <w:rFonts w:ascii="Times New Roman" w:eastAsia="Times New Roman" w:hAnsi="Times New Roman" w:cs="Times New Roman"/>
          <w:color w:val="444444"/>
          <w:sz w:val="24"/>
          <w:szCs w:val="24"/>
          <w:bdr w:val="none" w:sz="0" w:space="0" w:color="auto" w:frame="1"/>
        </w:rPr>
        <w:t xml:space="preserve"> The American Public Health Association bestowed the prestigious Public Health Nurse Creative Achievement Award to Kitty C. Mahoney on Tuesday, November 13, in San Diego California.</w:t>
      </w:r>
    </w:p>
    <w:p w14:paraId="48D7F799" w14:textId="77777777" w:rsidR="00BE0EB9" w:rsidRPr="00BE0EB9" w:rsidRDefault="00BE0EB9" w:rsidP="00BE0EB9">
      <w:pPr>
        <w:shd w:val="clear" w:color="auto" w:fill="FFFFFF"/>
        <w:spacing w:after="188"/>
        <w:jc w:val="both"/>
        <w:textAlignment w:val="baseline"/>
        <w:rPr>
          <w:rFonts w:ascii="Times New Roman" w:eastAsia="Times New Roman" w:hAnsi="Times New Roman" w:cs="Times New Roman"/>
          <w:color w:val="444444"/>
          <w:sz w:val="24"/>
          <w:szCs w:val="24"/>
          <w:bdr w:val="none" w:sz="0" w:space="0" w:color="auto" w:frame="1"/>
        </w:rPr>
      </w:pPr>
      <w:r w:rsidRPr="00BE0EB9">
        <w:rPr>
          <w:rFonts w:ascii="Times New Roman" w:eastAsia="Times New Roman" w:hAnsi="Times New Roman" w:cs="Times New Roman"/>
          <w:color w:val="444444"/>
          <w:sz w:val="24"/>
          <w:szCs w:val="24"/>
          <w:bdr w:val="none" w:sz="0" w:space="0" w:color="auto" w:frame="1"/>
        </w:rPr>
        <w:t>The Public Health Nurse Creative Achievement Award recognizes an individual’s exceptional and creative contribution to public health nursing administration, education, practice, or research.</w:t>
      </w:r>
    </w:p>
    <w:p w14:paraId="20427190" w14:textId="77777777" w:rsidR="00BE0EB9" w:rsidRPr="00BE0EB9" w:rsidRDefault="00BE0EB9" w:rsidP="00BE0EB9">
      <w:pPr>
        <w:shd w:val="clear" w:color="auto" w:fill="FFFFFF"/>
        <w:spacing w:after="188"/>
        <w:jc w:val="both"/>
        <w:textAlignment w:val="baseline"/>
        <w:rPr>
          <w:rFonts w:ascii="Times New Roman" w:eastAsia="Times New Roman" w:hAnsi="Times New Roman" w:cs="Times New Roman"/>
          <w:color w:val="444444"/>
          <w:sz w:val="24"/>
          <w:szCs w:val="24"/>
          <w:bdr w:val="none" w:sz="0" w:space="0" w:color="auto" w:frame="1"/>
        </w:rPr>
      </w:pPr>
      <w:r w:rsidRPr="00BE0EB9">
        <w:rPr>
          <w:rFonts w:ascii="Times New Roman" w:eastAsia="Times New Roman" w:hAnsi="Times New Roman" w:cs="Times New Roman"/>
          <w:color w:val="444444"/>
          <w:sz w:val="24"/>
          <w:szCs w:val="24"/>
          <w:bdr w:val="none" w:sz="0" w:space="0" w:color="auto" w:frame="1"/>
        </w:rPr>
        <w:t>Mahoney has been the Chief Public Health Nurse, for the City of Framingham for more than 13 years. The Ashland resident is a registered and board certified nurse, who is very active with the Framingham Medical Reserve Corps.</w:t>
      </w:r>
    </w:p>
    <w:p w14:paraId="300B7801" w14:textId="77777777" w:rsidR="00BE0EB9" w:rsidRPr="00BE0EB9" w:rsidRDefault="00BE0EB9" w:rsidP="00BE0EB9">
      <w:pPr>
        <w:shd w:val="clear" w:color="auto" w:fill="FFFFFF"/>
        <w:spacing w:after="188"/>
        <w:jc w:val="both"/>
        <w:textAlignment w:val="baseline"/>
        <w:rPr>
          <w:rFonts w:ascii="Times New Roman" w:eastAsia="Times New Roman" w:hAnsi="Times New Roman" w:cs="Times New Roman"/>
          <w:color w:val="444444"/>
          <w:sz w:val="24"/>
          <w:szCs w:val="24"/>
          <w:bdr w:val="none" w:sz="0" w:space="0" w:color="auto" w:frame="1"/>
        </w:rPr>
      </w:pPr>
      <w:r w:rsidRPr="00BE0EB9">
        <w:rPr>
          <w:rFonts w:ascii="Times New Roman" w:eastAsia="Times New Roman" w:hAnsi="Times New Roman" w:cs="Times New Roman"/>
          <w:color w:val="444444"/>
          <w:sz w:val="24"/>
          <w:szCs w:val="24"/>
          <w:bdr w:val="none" w:sz="0" w:space="0" w:color="auto" w:frame="1"/>
        </w:rPr>
        <w:t xml:space="preserve">Mahoney has a long and distinguished history of service on several local, regional and state committees and organizations as well as advancing academic collaborations with the Massachusetts Association of Public Health Nurses, said Melissa Horning </w:t>
      </w:r>
      <w:proofErr w:type="spellStart"/>
      <w:r w:rsidRPr="00BE0EB9">
        <w:rPr>
          <w:rFonts w:ascii="Times New Roman" w:eastAsia="Times New Roman" w:hAnsi="Times New Roman" w:cs="Times New Roman"/>
          <w:color w:val="444444"/>
          <w:sz w:val="24"/>
          <w:szCs w:val="24"/>
          <w:bdr w:val="none" w:sz="0" w:space="0" w:color="auto" w:frame="1"/>
        </w:rPr>
        <w:t>Dehmer</w:t>
      </w:r>
      <w:proofErr w:type="spellEnd"/>
      <w:r w:rsidRPr="00BE0EB9">
        <w:rPr>
          <w:rFonts w:ascii="Times New Roman" w:eastAsia="Times New Roman" w:hAnsi="Times New Roman" w:cs="Times New Roman"/>
          <w:color w:val="444444"/>
          <w:sz w:val="24"/>
          <w:szCs w:val="24"/>
          <w:bdr w:val="none" w:sz="0" w:space="0" w:color="auto" w:frame="1"/>
        </w:rPr>
        <w:t>, chair of the American Public Health Association Public Health Nursing Section Awards Committee.</w:t>
      </w:r>
    </w:p>
    <w:p w14:paraId="43079E46" w14:textId="77777777" w:rsidR="00BE0EB9" w:rsidRPr="00BE0EB9" w:rsidRDefault="00BE0EB9" w:rsidP="00BE0EB9">
      <w:pPr>
        <w:shd w:val="clear" w:color="auto" w:fill="FFFFFF"/>
        <w:jc w:val="both"/>
        <w:textAlignment w:val="baseline"/>
        <w:rPr>
          <w:rFonts w:ascii="inherit" w:eastAsia="Times New Roman" w:hAnsi="inherit" w:cs="Times New Roman"/>
          <w:b/>
          <w:bCs/>
          <w:color w:val="444444"/>
          <w:sz w:val="24"/>
          <w:szCs w:val="24"/>
          <w:bdr w:val="none" w:sz="0" w:space="0" w:color="auto" w:frame="1"/>
        </w:rPr>
      </w:pPr>
    </w:p>
    <w:p w14:paraId="164FAA17" w14:textId="77777777" w:rsidR="00BE0EB9" w:rsidRPr="00BE0EB9" w:rsidRDefault="00BE0EB9" w:rsidP="00BE0EB9">
      <w:pPr>
        <w:shd w:val="clear" w:color="auto" w:fill="FFFFFF"/>
        <w:spacing w:after="188"/>
        <w:jc w:val="both"/>
        <w:textAlignment w:val="baseline"/>
        <w:rPr>
          <w:rFonts w:ascii="Times New Roman" w:eastAsia="Times New Roman" w:hAnsi="Times New Roman" w:cs="Times New Roman"/>
          <w:color w:val="444444"/>
          <w:sz w:val="24"/>
          <w:szCs w:val="24"/>
          <w:bdr w:val="none" w:sz="0" w:space="0" w:color="auto" w:frame="1"/>
        </w:rPr>
      </w:pPr>
      <w:r w:rsidRPr="00BE0EB9">
        <w:rPr>
          <w:rFonts w:ascii="Times New Roman" w:eastAsia="Times New Roman" w:hAnsi="Times New Roman" w:cs="Times New Roman"/>
          <w:color w:val="444444"/>
          <w:sz w:val="24"/>
          <w:szCs w:val="24"/>
          <w:bdr w:val="none" w:sz="0" w:space="0" w:color="auto" w:frame="1"/>
        </w:rPr>
        <w:t xml:space="preserve">Mahoney routinely speaks on behalf of public health nursing, where she is able to promote the practice and workforce of public health nurses through advocacy, educational outreach and communication initiatives, said </w:t>
      </w:r>
      <w:proofErr w:type="spellStart"/>
      <w:r w:rsidRPr="00BE0EB9">
        <w:rPr>
          <w:rFonts w:ascii="Times New Roman" w:eastAsia="Times New Roman" w:hAnsi="Times New Roman" w:cs="Times New Roman"/>
          <w:color w:val="444444"/>
          <w:sz w:val="24"/>
          <w:szCs w:val="24"/>
          <w:bdr w:val="none" w:sz="0" w:space="0" w:color="auto" w:frame="1"/>
        </w:rPr>
        <w:t>Dehmer</w:t>
      </w:r>
      <w:proofErr w:type="spellEnd"/>
      <w:r w:rsidRPr="00BE0EB9">
        <w:rPr>
          <w:rFonts w:ascii="Times New Roman" w:eastAsia="Times New Roman" w:hAnsi="Times New Roman" w:cs="Times New Roman"/>
          <w:color w:val="444444"/>
          <w:sz w:val="24"/>
          <w:szCs w:val="24"/>
          <w:bdr w:val="none" w:sz="0" w:space="0" w:color="auto" w:frame="1"/>
        </w:rPr>
        <w:t>.</w:t>
      </w:r>
    </w:p>
    <w:p w14:paraId="093CF2D9" w14:textId="77777777" w:rsidR="00BE0EB9" w:rsidRPr="00BE0EB9" w:rsidRDefault="00BE0EB9" w:rsidP="00BE0EB9">
      <w:pPr>
        <w:shd w:val="clear" w:color="auto" w:fill="FFFFFF"/>
        <w:spacing w:after="188"/>
        <w:jc w:val="both"/>
        <w:textAlignment w:val="baseline"/>
        <w:rPr>
          <w:rFonts w:ascii="Times New Roman" w:eastAsia="Times New Roman" w:hAnsi="Times New Roman" w:cs="Times New Roman"/>
          <w:color w:val="444444"/>
          <w:sz w:val="24"/>
          <w:szCs w:val="24"/>
          <w:bdr w:val="none" w:sz="0" w:space="0" w:color="auto" w:frame="1"/>
        </w:rPr>
      </w:pPr>
      <w:r w:rsidRPr="00BE0EB9">
        <w:rPr>
          <w:rFonts w:ascii="Times New Roman" w:eastAsia="Times New Roman" w:hAnsi="Times New Roman" w:cs="Times New Roman"/>
          <w:color w:val="444444"/>
          <w:sz w:val="24"/>
          <w:szCs w:val="24"/>
          <w:bdr w:val="none" w:sz="0" w:space="0" w:color="auto" w:frame="1"/>
        </w:rPr>
        <w:t>The Association champions the health of all people and all communities. The awards have been given out by the Association since 1972.</w:t>
      </w:r>
    </w:p>
    <w:p w14:paraId="023D350B" w14:textId="77777777" w:rsidR="00BE0EB9" w:rsidRPr="00BE0EB9" w:rsidRDefault="00BE0EB9" w:rsidP="00BE0EB9">
      <w:pPr>
        <w:shd w:val="clear" w:color="auto" w:fill="FFFFFF"/>
        <w:spacing w:after="188"/>
        <w:jc w:val="both"/>
        <w:textAlignment w:val="baseline"/>
        <w:rPr>
          <w:rFonts w:ascii="Times New Roman" w:eastAsia="Times New Roman" w:hAnsi="Times New Roman" w:cs="Times New Roman"/>
          <w:color w:val="444444"/>
          <w:sz w:val="24"/>
          <w:szCs w:val="24"/>
          <w:bdr w:val="none" w:sz="0" w:space="0" w:color="auto" w:frame="1"/>
        </w:rPr>
      </w:pPr>
      <w:r w:rsidRPr="00BE0EB9">
        <w:rPr>
          <w:rFonts w:ascii="Times New Roman" w:eastAsia="Times New Roman" w:hAnsi="Times New Roman" w:cs="Times New Roman"/>
          <w:color w:val="444444"/>
          <w:sz w:val="24"/>
          <w:szCs w:val="24"/>
          <w:bdr w:val="none" w:sz="0" w:space="0" w:color="auto" w:frame="1"/>
        </w:rPr>
        <w:t>The American Public Health Association is the only organization that influences federal policy, has a nearly 150-year perspective and brings together members from all fields of public health.</w:t>
      </w:r>
    </w:p>
    <w:p w14:paraId="0128A20B" w14:textId="77777777" w:rsidR="00BE0EB9" w:rsidRPr="00BE0EB9" w:rsidRDefault="00BE0EB9" w:rsidP="00BE0EB9">
      <w:pPr>
        <w:shd w:val="clear" w:color="auto" w:fill="FFFFFF"/>
        <w:spacing w:after="188"/>
        <w:jc w:val="both"/>
        <w:textAlignment w:val="baseline"/>
        <w:rPr>
          <w:rFonts w:ascii="Times New Roman" w:eastAsia="Times New Roman" w:hAnsi="Times New Roman" w:cs="Times New Roman"/>
          <w:color w:val="444444"/>
          <w:sz w:val="24"/>
          <w:szCs w:val="24"/>
          <w:bdr w:val="none" w:sz="0" w:space="0" w:color="auto" w:frame="1"/>
        </w:rPr>
      </w:pPr>
      <w:r w:rsidRPr="00BE0EB9">
        <w:rPr>
          <w:rFonts w:ascii="Times New Roman" w:eastAsia="Times New Roman" w:hAnsi="Times New Roman" w:cs="Times New Roman"/>
          <w:color w:val="444444"/>
          <w:sz w:val="24"/>
          <w:szCs w:val="24"/>
          <w:bdr w:val="none" w:sz="0" w:space="0" w:color="auto" w:frame="1"/>
        </w:rPr>
        <w:t>The Association’s mission is to “improve the health of the public and achieve equity in health status.</w:t>
      </w:r>
    </w:p>
    <w:p w14:paraId="0EDD3893" w14:textId="77777777" w:rsidR="00BE0EB9" w:rsidRPr="00BE0EB9" w:rsidRDefault="00BE0EB9" w:rsidP="00BE0EB9">
      <w:pPr>
        <w:shd w:val="clear" w:color="auto" w:fill="FFFFFF"/>
        <w:spacing w:after="188"/>
        <w:jc w:val="both"/>
        <w:textAlignment w:val="baseline"/>
        <w:rPr>
          <w:rFonts w:ascii="Times New Roman" w:eastAsia="Times New Roman" w:hAnsi="Times New Roman" w:cs="Times New Roman"/>
          <w:color w:val="444444"/>
          <w:sz w:val="24"/>
          <w:szCs w:val="24"/>
          <w:bdr w:val="none" w:sz="0" w:space="0" w:color="auto" w:frame="1"/>
        </w:rPr>
      </w:pPr>
      <w:r w:rsidRPr="00BE0EB9">
        <w:rPr>
          <w:rFonts w:ascii="Times New Roman" w:eastAsia="Times New Roman" w:hAnsi="Times New Roman" w:cs="Times New Roman"/>
          <w:color w:val="444444"/>
          <w:sz w:val="24"/>
          <w:szCs w:val="24"/>
          <w:bdr w:val="none" w:sz="0" w:space="0" w:color="auto" w:frame="1"/>
        </w:rPr>
        <w:t>The membership includes more than 40 countries, and includes members from all disciplines of public health.</w:t>
      </w:r>
    </w:p>
    <w:p w14:paraId="57D008D5" w14:textId="77777777" w:rsidR="003705D1" w:rsidRDefault="003705D1"/>
    <w:sectPr w:rsidR="003705D1" w:rsidSect="00F7301C">
      <w:pgSz w:w="12240" w:h="15840"/>
      <w:pgMar w:top="81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62A4A"/>
    <w:multiLevelType w:val="multilevel"/>
    <w:tmpl w:val="F8FA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B9"/>
    <w:rsid w:val="003705D1"/>
    <w:rsid w:val="0049411A"/>
    <w:rsid w:val="004A6B30"/>
    <w:rsid w:val="00BE0EB9"/>
    <w:rsid w:val="00CE5793"/>
    <w:rsid w:val="00E373FE"/>
    <w:rsid w:val="00EE08FA"/>
    <w:rsid w:val="00EE56D5"/>
    <w:rsid w:val="00F7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2B45"/>
  <w15:docId w15:val="{621710B4-71C3-446C-94E7-107E0E50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D1"/>
  </w:style>
  <w:style w:type="paragraph" w:styleId="Heading1">
    <w:name w:val="heading 1"/>
    <w:basedOn w:val="Normal"/>
    <w:link w:val="Heading1Char"/>
    <w:uiPriority w:val="9"/>
    <w:qFormat/>
    <w:rsid w:val="00BE0E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EB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0EB9"/>
    <w:rPr>
      <w:color w:val="0000FF"/>
      <w:u w:val="single"/>
    </w:rPr>
  </w:style>
  <w:style w:type="character" w:customStyle="1" w:styleId="cat-links">
    <w:name w:val="cat-links"/>
    <w:basedOn w:val="DefaultParagraphFont"/>
    <w:rsid w:val="00BE0EB9"/>
  </w:style>
  <w:style w:type="character" w:customStyle="1" w:styleId="posted-on">
    <w:name w:val="posted-on"/>
    <w:basedOn w:val="DefaultParagraphFont"/>
    <w:rsid w:val="00BE0EB9"/>
  </w:style>
  <w:style w:type="character" w:customStyle="1" w:styleId="author">
    <w:name w:val="author"/>
    <w:basedOn w:val="DefaultParagraphFont"/>
    <w:rsid w:val="00BE0EB9"/>
  </w:style>
  <w:style w:type="character" w:customStyle="1" w:styleId="comments">
    <w:name w:val="comments"/>
    <w:basedOn w:val="DefaultParagraphFont"/>
    <w:rsid w:val="00BE0EB9"/>
  </w:style>
  <w:style w:type="character" w:customStyle="1" w:styleId="tag-links">
    <w:name w:val="tag-links"/>
    <w:basedOn w:val="DefaultParagraphFont"/>
    <w:rsid w:val="00BE0EB9"/>
  </w:style>
  <w:style w:type="paragraph" w:styleId="NormalWeb">
    <w:name w:val="Normal (Web)"/>
    <w:basedOn w:val="Normal"/>
    <w:uiPriority w:val="99"/>
    <w:semiHidden/>
    <w:unhideWhenUsed/>
    <w:rsid w:val="00BE0E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704628">
      <w:bodyDiv w:val="1"/>
      <w:marLeft w:val="0"/>
      <w:marRight w:val="0"/>
      <w:marTop w:val="0"/>
      <w:marBottom w:val="0"/>
      <w:divBdr>
        <w:top w:val="none" w:sz="0" w:space="0" w:color="auto"/>
        <w:left w:val="none" w:sz="0" w:space="0" w:color="auto"/>
        <w:bottom w:val="none" w:sz="0" w:space="0" w:color="auto"/>
        <w:right w:val="none" w:sz="0" w:space="0" w:color="auto"/>
      </w:divBdr>
      <w:divsChild>
        <w:div w:id="1738819429">
          <w:marLeft w:val="0"/>
          <w:marRight w:val="0"/>
          <w:marTop w:val="0"/>
          <w:marBottom w:val="0"/>
          <w:divBdr>
            <w:top w:val="none" w:sz="0" w:space="0" w:color="auto"/>
            <w:left w:val="none" w:sz="0" w:space="0" w:color="auto"/>
            <w:bottom w:val="none" w:sz="0" w:space="0" w:color="auto"/>
            <w:right w:val="none" w:sz="0" w:space="0" w:color="auto"/>
          </w:divBdr>
          <w:divsChild>
            <w:div w:id="567693207">
              <w:marLeft w:val="0"/>
              <w:marRight w:val="0"/>
              <w:marTop w:val="0"/>
              <w:marBottom w:val="0"/>
              <w:divBdr>
                <w:top w:val="none" w:sz="0" w:space="0" w:color="auto"/>
                <w:left w:val="none" w:sz="0" w:space="0" w:color="auto"/>
                <w:bottom w:val="none" w:sz="0" w:space="0" w:color="auto"/>
                <w:right w:val="none" w:sz="0" w:space="0" w:color="auto"/>
              </w:divBdr>
              <w:divsChild>
                <w:div w:id="1254515630">
                  <w:marLeft w:val="0"/>
                  <w:marRight w:val="0"/>
                  <w:marTop w:val="0"/>
                  <w:marBottom w:val="0"/>
                  <w:divBdr>
                    <w:top w:val="none" w:sz="0" w:space="0" w:color="auto"/>
                    <w:left w:val="none" w:sz="0" w:space="0" w:color="auto"/>
                    <w:bottom w:val="none" w:sz="0" w:space="0" w:color="auto"/>
                    <w:right w:val="none" w:sz="0" w:space="0" w:color="auto"/>
                  </w:divBdr>
                </w:div>
              </w:divsChild>
            </w:div>
            <w:div w:id="1178231801">
              <w:marLeft w:val="0"/>
              <w:marRight w:val="0"/>
              <w:marTop w:val="0"/>
              <w:marBottom w:val="0"/>
              <w:divBdr>
                <w:top w:val="none" w:sz="0" w:space="0" w:color="auto"/>
                <w:left w:val="none" w:sz="0" w:space="0" w:color="auto"/>
                <w:bottom w:val="none" w:sz="0" w:space="0" w:color="auto"/>
                <w:right w:val="none" w:sz="0" w:space="0" w:color="auto"/>
              </w:divBdr>
              <w:divsChild>
                <w:div w:id="1807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3220">
          <w:marLeft w:val="0"/>
          <w:marRight w:val="0"/>
          <w:marTop w:val="0"/>
          <w:marBottom w:val="0"/>
          <w:divBdr>
            <w:top w:val="none" w:sz="0" w:space="0" w:color="auto"/>
            <w:left w:val="none" w:sz="0" w:space="0" w:color="auto"/>
            <w:bottom w:val="none" w:sz="0" w:space="0" w:color="auto"/>
            <w:right w:val="none" w:sz="0" w:space="0" w:color="auto"/>
          </w:divBdr>
          <w:divsChild>
            <w:div w:id="319893415">
              <w:marLeft w:val="0"/>
              <w:marRight w:val="0"/>
              <w:marTop w:val="0"/>
              <w:marBottom w:val="0"/>
              <w:divBdr>
                <w:top w:val="none" w:sz="0" w:space="0" w:color="auto"/>
                <w:left w:val="none" w:sz="0" w:space="0" w:color="auto"/>
                <w:bottom w:val="none" w:sz="0" w:space="0" w:color="auto"/>
                <w:right w:val="none" w:sz="0" w:space="0" w:color="auto"/>
              </w:divBdr>
              <w:divsChild>
                <w:div w:id="1020743906">
                  <w:marLeft w:val="0"/>
                  <w:marRight w:val="0"/>
                  <w:marTop w:val="0"/>
                  <w:marBottom w:val="0"/>
                  <w:divBdr>
                    <w:top w:val="none" w:sz="0" w:space="0" w:color="auto"/>
                    <w:left w:val="none" w:sz="0" w:space="0" w:color="auto"/>
                    <w:bottom w:val="none" w:sz="0" w:space="0" w:color="auto"/>
                    <w:right w:val="none" w:sz="0" w:space="0" w:color="auto"/>
                  </w:divBdr>
                  <w:divsChild>
                    <w:div w:id="177280180">
                      <w:marLeft w:val="0"/>
                      <w:marRight w:val="0"/>
                      <w:marTop w:val="0"/>
                      <w:marBottom w:val="0"/>
                      <w:divBdr>
                        <w:top w:val="none" w:sz="0" w:space="0" w:color="auto"/>
                        <w:left w:val="none" w:sz="0" w:space="0" w:color="auto"/>
                        <w:bottom w:val="none" w:sz="0" w:space="0" w:color="auto"/>
                        <w:right w:val="none" w:sz="0" w:space="0" w:color="auto"/>
                      </w:divBdr>
                      <w:divsChild>
                        <w:div w:id="1036078472">
                          <w:marLeft w:val="0"/>
                          <w:marRight w:val="0"/>
                          <w:marTop w:val="0"/>
                          <w:marBottom w:val="0"/>
                          <w:divBdr>
                            <w:top w:val="none" w:sz="0" w:space="0" w:color="auto"/>
                            <w:left w:val="none" w:sz="0" w:space="0" w:color="auto"/>
                            <w:bottom w:val="none" w:sz="0" w:space="0" w:color="auto"/>
                            <w:right w:val="none" w:sz="0" w:space="0" w:color="auto"/>
                          </w:divBdr>
                          <w:divsChild>
                            <w:div w:id="47539841">
                              <w:marLeft w:val="0"/>
                              <w:marRight w:val="0"/>
                              <w:marTop w:val="0"/>
                              <w:marBottom w:val="0"/>
                              <w:divBdr>
                                <w:top w:val="none" w:sz="0" w:space="0" w:color="auto"/>
                                <w:left w:val="none" w:sz="0" w:space="0" w:color="auto"/>
                                <w:bottom w:val="none" w:sz="0" w:space="0" w:color="auto"/>
                                <w:right w:val="none" w:sz="0" w:space="0" w:color="auto"/>
                              </w:divBdr>
                            </w:div>
                            <w:div w:id="177889275">
                              <w:marLeft w:val="0"/>
                              <w:marRight w:val="0"/>
                              <w:marTop w:val="0"/>
                              <w:marBottom w:val="0"/>
                              <w:divBdr>
                                <w:top w:val="none" w:sz="0" w:space="0" w:color="auto"/>
                                <w:left w:val="none" w:sz="0" w:space="0" w:color="auto"/>
                                <w:bottom w:val="none" w:sz="0" w:space="0" w:color="auto"/>
                                <w:right w:val="none" w:sz="0" w:space="0" w:color="auto"/>
                              </w:divBdr>
                            </w:div>
                            <w:div w:id="1930039866">
                              <w:marLeft w:val="0"/>
                              <w:marRight w:val="0"/>
                              <w:marTop w:val="0"/>
                              <w:marBottom w:val="125"/>
                              <w:divBdr>
                                <w:top w:val="none" w:sz="0" w:space="0" w:color="auto"/>
                                <w:left w:val="none" w:sz="0" w:space="0" w:color="auto"/>
                                <w:bottom w:val="none" w:sz="0" w:space="0" w:color="auto"/>
                                <w:right w:val="none" w:sz="0" w:space="0" w:color="auto"/>
                              </w:divBdr>
                              <w:divsChild>
                                <w:div w:id="1473674701">
                                  <w:marLeft w:val="0"/>
                                  <w:marRight w:val="0"/>
                                  <w:marTop w:val="0"/>
                                  <w:marBottom w:val="0"/>
                                  <w:divBdr>
                                    <w:top w:val="none" w:sz="0" w:space="0" w:color="auto"/>
                                    <w:left w:val="none" w:sz="0" w:space="0" w:color="auto"/>
                                    <w:bottom w:val="none" w:sz="0" w:space="0" w:color="auto"/>
                                    <w:right w:val="none" w:sz="0" w:space="0" w:color="auto"/>
                                  </w:divBdr>
                                </w:div>
                                <w:div w:id="10606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aminghamsource.com/index.php/category/govern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itor.r20.constantcontact.com/d.jsp?llr=v99sidxab&amp;p=oi&amp;m=1124317358933&amp;sit=qgijh8pkb&amp;f=723f9e85-fb9a-4bff-b246-33169e0f5e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raminghamsource.com/index.php/author/framin10_wp/" TargetMode="External"/><Relationship Id="rId5" Type="http://schemas.openxmlformats.org/officeDocument/2006/relationships/image" Target="media/image1.jpeg"/><Relationship Id="rId10" Type="http://schemas.openxmlformats.org/officeDocument/2006/relationships/hyperlink" Target="https://framinghamsource.com/index.php/2018/11/14/american-public-health-association-honors-framingham-nurse-mahoney-with-achievement-award/" TargetMode="External"/><Relationship Id="rId4" Type="http://schemas.openxmlformats.org/officeDocument/2006/relationships/webSettings" Target="webSettings.xml"/><Relationship Id="rId9" Type="http://schemas.openxmlformats.org/officeDocument/2006/relationships/hyperlink" Target="https://framinghamsource.com/index.php/category/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kitty mahoney</cp:lastModifiedBy>
  <cp:revision>2</cp:revision>
  <dcterms:created xsi:type="dcterms:W3CDTF">2020-08-06T11:42:00Z</dcterms:created>
  <dcterms:modified xsi:type="dcterms:W3CDTF">2020-08-06T11:42:00Z</dcterms:modified>
</cp:coreProperties>
</file>